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DFC" w:rsidRPr="00D16650" w:rsidRDefault="0032458D" w:rsidP="00187C98">
      <w:pPr>
        <w:spacing w:line="240" w:lineRule="exact"/>
        <w:jc w:val="center"/>
        <w:rPr>
          <w:rFonts w:ascii="Adobe Caslon Pro" w:hAnsi="Adobe Caslon Pro" w:cs="Arial"/>
          <w:b/>
          <w:sz w:val="24"/>
          <w:szCs w:val="24"/>
        </w:rPr>
      </w:pPr>
      <w:r w:rsidRPr="00D16650">
        <w:rPr>
          <w:rFonts w:ascii="Adobe Caslon Pro" w:hAnsi="Adobe Caslon Pro" w:cs="Arial"/>
          <w:b/>
          <w:sz w:val="24"/>
          <w:szCs w:val="24"/>
        </w:rPr>
        <w:t xml:space="preserve">MÉTODO DE EVALUACIÓN DE PROPUESTAS </w:t>
      </w:r>
      <w:r w:rsidR="00CC7DFC" w:rsidRPr="00D16650">
        <w:rPr>
          <w:rFonts w:ascii="Adobe Caslon Pro" w:hAnsi="Adobe Caslon Pro" w:cs="Arial"/>
          <w:b/>
          <w:sz w:val="24"/>
          <w:szCs w:val="24"/>
        </w:rPr>
        <w:t xml:space="preserve">TÉCNICAS Y ECONÓMICAS </w:t>
      </w:r>
    </w:p>
    <w:p w:rsidR="00ED5B85" w:rsidRPr="00D16650" w:rsidRDefault="00CC7DFC" w:rsidP="00187C98">
      <w:pPr>
        <w:spacing w:line="240" w:lineRule="exact"/>
        <w:jc w:val="center"/>
        <w:rPr>
          <w:rFonts w:ascii="Adobe Caslon Pro" w:hAnsi="Adobe Caslon Pro" w:cs="Arial"/>
          <w:b/>
          <w:sz w:val="24"/>
          <w:szCs w:val="24"/>
        </w:rPr>
      </w:pPr>
      <w:r w:rsidRPr="00D16650">
        <w:rPr>
          <w:rFonts w:ascii="Adobe Caslon Pro" w:hAnsi="Adobe Caslon Pro" w:cs="Arial"/>
          <w:b/>
          <w:sz w:val="24"/>
          <w:szCs w:val="24"/>
        </w:rPr>
        <w:t>(</w:t>
      </w:r>
      <w:r w:rsidR="0032458D" w:rsidRPr="00D16650">
        <w:rPr>
          <w:rFonts w:ascii="Adobe Caslon Pro" w:hAnsi="Adobe Caslon Pro" w:cs="Arial"/>
          <w:b/>
          <w:sz w:val="24"/>
          <w:szCs w:val="24"/>
        </w:rPr>
        <w:t xml:space="preserve">POR EL MECANISMO </w:t>
      </w:r>
      <w:r w:rsidR="0067613D" w:rsidRPr="00D16650">
        <w:rPr>
          <w:rFonts w:ascii="Adobe Caslon Pro" w:hAnsi="Adobe Caslon Pro" w:cs="Arial"/>
          <w:b/>
          <w:sz w:val="24"/>
          <w:szCs w:val="24"/>
        </w:rPr>
        <w:t>BINARIO</w:t>
      </w:r>
      <w:r w:rsidRPr="00D16650">
        <w:rPr>
          <w:rFonts w:ascii="Adobe Caslon Pro" w:hAnsi="Adobe Caslon Pro" w:cs="Arial"/>
          <w:b/>
          <w:sz w:val="24"/>
          <w:szCs w:val="24"/>
        </w:rPr>
        <w:t>)</w:t>
      </w:r>
    </w:p>
    <w:p w:rsidR="00BF0685" w:rsidRPr="00D16650" w:rsidRDefault="00BF0685" w:rsidP="00187C98">
      <w:pPr>
        <w:spacing w:line="240" w:lineRule="exact"/>
        <w:jc w:val="center"/>
        <w:rPr>
          <w:rFonts w:ascii="Adobe Caslon Pro" w:hAnsi="Adobe Caslon Pro" w:cs="Arial"/>
          <w:b/>
          <w:sz w:val="24"/>
          <w:szCs w:val="24"/>
        </w:rPr>
      </w:pPr>
    </w:p>
    <w:p w:rsidR="00993566" w:rsidRPr="00D16650" w:rsidRDefault="00B350FC" w:rsidP="00187C98">
      <w:pPr>
        <w:spacing w:line="240" w:lineRule="exact"/>
        <w:jc w:val="center"/>
        <w:rPr>
          <w:rFonts w:ascii="Adobe Caslon Pro" w:hAnsi="Adobe Caslon Pro" w:cs="Arial"/>
          <w:b/>
          <w:sz w:val="24"/>
          <w:szCs w:val="24"/>
        </w:rPr>
      </w:pPr>
      <w:r w:rsidRPr="00D16650">
        <w:rPr>
          <w:rFonts w:ascii="Adobe Caslon Pro" w:hAnsi="Adobe Caslon Pro" w:cs="Arial"/>
          <w:b/>
          <w:sz w:val="24"/>
          <w:szCs w:val="24"/>
        </w:rPr>
        <w:t>Descripción de los Trabajos que se Licitan:</w:t>
      </w:r>
    </w:p>
    <w:p w:rsidR="00816B65" w:rsidRPr="00D16650" w:rsidRDefault="00816B65" w:rsidP="00187C98">
      <w:pPr>
        <w:spacing w:line="240" w:lineRule="exact"/>
        <w:jc w:val="center"/>
        <w:rPr>
          <w:rFonts w:ascii="Adobe Caslon Pro" w:hAnsi="Adobe Caslon Pro" w:cs="Arial"/>
          <w:b/>
          <w:sz w:val="24"/>
          <w:szCs w:val="24"/>
        </w:rPr>
      </w:pPr>
    </w:p>
    <w:p w:rsidR="00993566" w:rsidRPr="00D16650" w:rsidRDefault="00816B65" w:rsidP="00187C98">
      <w:pPr>
        <w:spacing w:line="240" w:lineRule="exact"/>
        <w:jc w:val="center"/>
        <w:rPr>
          <w:rFonts w:ascii="Adobe Caslon Pro" w:hAnsi="Adobe Caslon Pro" w:cs="Arial"/>
          <w:b/>
          <w:sz w:val="24"/>
          <w:szCs w:val="24"/>
        </w:rPr>
      </w:pPr>
      <w:r w:rsidRPr="00D16650">
        <w:rPr>
          <w:rFonts w:ascii="Adobe Caslon Pro" w:eastAsiaTheme="minorHAnsi" w:hAnsi="Adobe Caslon Pro" w:cstheme="minorBidi"/>
          <w:b/>
          <w:sz w:val="22"/>
          <w:szCs w:val="22"/>
          <w:lang w:eastAsia="en-US"/>
        </w:rPr>
        <w:t>“Servicios de supervisión, seguimiento y atención de requerimiento ambientales, para la construcción y puesta en marcha del proyecto de ampliación de la Línea 3 del Tren Ligero en Zapopan, Guadalajara y Tlaquepaque”.</w:t>
      </w:r>
    </w:p>
    <w:p w:rsidR="00816B65" w:rsidRPr="00D16650" w:rsidRDefault="00816B65" w:rsidP="00420757">
      <w:pPr>
        <w:spacing w:line="240" w:lineRule="exact"/>
        <w:jc w:val="center"/>
        <w:rPr>
          <w:rFonts w:ascii="Adobe Caslon Pro" w:hAnsi="Adobe Caslon Pro" w:cs="Arial"/>
          <w:b/>
          <w:sz w:val="22"/>
          <w:szCs w:val="22"/>
        </w:rPr>
      </w:pPr>
    </w:p>
    <w:p w:rsidR="00420757" w:rsidRPr="00D16650" w:rsidRDefault="00420757" w:rsidP="00420757">
      <w:pPr>
        <w:spacing w:line="240" w:lineRule="exact"/>
        <w:jc w:val="center"/>
        <w:rPr>
          <w:rFonts w:ascii="Adobe Caslon Pro" w:hAnsi="Adobe Caslon Pro" w:cs="Arial"/>
          <w:b/>
          <w:sz w:val="22"/>
          <w:szCs w:val="22"/>
        </w:rPr>
      </w:pPr>
      <w:r w:rsidRPr="00D16650">
        <w:rPr>
          <w:rFonts w:ascii="Adobe Caslon Pro" w:hAnsi="Adobe Caslon Pro" w:cs="Arial"/>
          <w:b/>
          <w:sz w:val="22"/>
          <w:szCs w:val="22"/>
        </w:rPr>
        <w:t>Categorías a considerar en la evaluación de la Licitación</w:t>
      </w:r>
    </w:p>
    <w:p w:rsidR="00420757" w:rsidRPr="00D16650" w:rsidRDefault="00420757" w:rsidP="00420757">
      <w:pPr>
        <w:spacing w:line="240" w:lineRule="exact"/>
        <w:jc w:val="both"/>
        <w:rPr>
          <w:rFonts w:ascii="Adobe Caslon Pro" w:hAnsi="Adobe Caslon Pro" w:cs="Arial"/>
          <w:b/>
          <w:sz w:val="22"/>
          <w:szCs w:val="22"/>
        </w:rPr>
      </w:pPr>
    </w:p>
    <w:p w:rsidR="00420757" w:rsidRPr="00D16650" w:rsidRDefault="00420757" w:rsidP="00420757">
      <w:pPr>
        <w:spacing w:line="240" w:lineRule="exact"/>
        <w:jc w:val="both"/>
        <w:rPr>
          <w:rFonts w:ascii="Adobe Caslon Pro" w:hAnsi="Adobe Caslon Pro" w:cs="Arial"/>
          <w:b/>
          <w:sz w:val="22"/>
          <w:szCs w:val="22"/>
        </w:rPr>
      </w:pPr>
      <w:r w:rsidRPr="00D16650">
        <w:rPr>
          <w:rFonts w:ascii="Adobe Caslon Pro" w:hAnsi="Adobe Caslon Pro" w:cs="Arial"/>
          <w:sz w:val="22"/>
          <w:szCs w:val="22"/>
        </w:rPr>
        <w:t xml:space="preserve">Conforme a lo señalado en la Base Quinta de esta </w:t>
      </w:r>
      <w:r w:rsidRPr="00D16650">
        <w:rPr>
          <w:rFonts w:ascii="Adobe Caslon Pro" w:hAnsi="Adobe Caslon Pro" w:cs="Arial"/>
          <w:b/>
          <w:sz w:val="22"/>
          <w:szCs w:val="22"/>
        </w:rPr>
        <w:t>CONVOCATORIA</w:t>
      </w:r>
      <w:r w:rsidRPr="00D16650">
        <w:rPr>
          <w:rFonts w:ascii="Adobe Caslon Pro" w:hAnsi="Adobe Caslon Pro" w:cs="Arial"/>
          <w:sz w:val="22"/>
          <w:szCs w:val="22"/>
        </w:rPr>
        <w:t xml:space="preserve"> se consideraran como obras similares o de la misma naturaleza la categoría:</w:t>
      </w:r>
    </w:p>
    <w:p w:rsidR="00420757" w:rsidRPr="00D16650" w:rsidRDefault="00420757" w:rsidP="00420757">
      <w:pPr>
        <w:spacing w:line="240" w:lineRule="exact"/>
        <w:rPr>
          <w:rFonts w:ascii="Adobe Caslon Pro" w:hAnsi="Adobe Caslon Pro" w:cs="Arial"/>
          <w:b/>
          <w:sz w:val="22"/>
          <w:szCs w:val="22"/>
        </w:rPr>
      </w:pPr>
    </w:p>
    <w:tbl>
      <w:tblPr>
        <w:tblStyle w:val="Tablaconcuadrcula"/>
        <w:tblW w:w="9498" w:type="dxa"/>
        <w:jc w:val="center"/>
        <w:tblLook w:val="04A0" w:firstRow="1" w:lastRow="0" w:firstColumn="1" w:lastColumn="0" w:noHBand="0" w:noVBand="1"/>
      </w:tblPr>
      <w:tblGrid>
        <w:gridCol w:w="5098"/>
        <w:gridCol w:w="1843"/>
        <w:gridCol w:w="2557"/>
      </w:tblGrid>
      <w:tr w:rsidR="00420757" w:rsidRPr="00D16650" w:rsidTr="00512BF0">
        <w:trPr>
          <w:trHeight w:val="291"/>
          <w:jc w:val="center"/>
        </w:trPr>
        <w:tc>
          <w:tcPr>
            <w:tcW w:w="5098" w:type="dxa"/>
            <w:shd w:val="clear" w:color="auto" w:fill="95B3D7" w:themeFill="accent1" w:themeFillTint="99"/>
            <w:vAlign w:val="center"/>
          </w:tcPr>
          <w:p w:rsidR="00420757" w:rsidRPr="00D16650" w:rsidRDefault="00420757" w:rsidP="00512BF0">
            <w:pPr>
              <w:spacing w:line="240" w:lineRule="exact"/>
              <w:jc w:val="center"/>
              <w:rPr>
                <w:rFonts w:ascii="Adobe Caslon Pro" w:hAnsi="Adobe Caslon Pro"/>
                <w:b/>
                <w:sz w:val="18"/>
                <w:szCs w:val="18"/>
              </w:rPr>
            </w:pPr>
            <w:r w:rsidRPr="00D16650">
              <w:rPr>
                <w:rFonts w:ascii="Adobe Caslon Pro" w:hAnsi="Adobe Caslon Pro"/>
                <w:b/>
                <w:sz w:val="18"/>
                <w:szCs w:val="18"/>
              </w:rPr>
              <w:t>Categorías de Trabajos</w:t>
            </w:r>
            <w:bookmarkStart w:id="0" w:name="_GoBack"/>
            <w:bookmarkEnd w:id="0"/>
            <w:r w:rsidRPr="00D16650">
              <w:rPr>
                <w:rFonts w:ascii="Adobe Caslon Pro" w:hAnsi="Adobe Caslon Pro"/>
                <w:b/>
                <w:sz w:val="18"/>
                <w:szCs w:val="18"/>
              </w:rPr>
              <w:t xml:space="preserve"> Similares</w:t>
            </w:r>
          </w:p>
        </w:tc>
        <w:tc>
          <w:tcPr>
            <w:tcW w:w="1843" w:type="dxa"/>
            <w:shd w:val="clear" w:color="auto" w:fill="95B3D7" w:themeFill="accent1" w:themeFillTint="99"/>
            <w:vAlign w:val="center"/>
          </w:tcPr>
          <w:p w:rsidR="00420757" w:rsidRPr="00D16650" w:rsidRDefault="00420757" w:rsidP="00512BF0">
            <w:pPr>
              <w:spacing w:line="240" w:lineRule="exact"/>
              <w:jc w:val="center"/>
              <w:rPr>
                <w:rFonts w:ascii="Adobe Caslon Pro" w:hAnsi="Adobe Caslon Pro"/>
                <w:b/>
                <w:sz w:val="18"/>
                <w:szCs w:val="18"/>
              </w:rPr>
            </w:pPr>
            <w:r w:rsidRPr="00D16650">
              <w:rPr>
                <w:rFonts w:ascii="Adobe Caslon Pro" w:hAnsi="Adobe Caslon Pro"/>
                <w:b/>
                <w:sz w:val="18"/>
                <w:szCs w:val="18"/>
              </w:rPr>
              <w:t>Nomenclatura</w:t>
            </w:r>
          </w:p>
        </w:tc>
        <w:tc>
          <w:tcPr>
            <w:tcW w:w="2557" w:type="dxa"/>
            <w:shd w:val="clear" w:color="auto" w:fill="95B3D7" w:themeFill="accent1" w:themeFillTint="99"/>
            <w:vAlign w:val="center"/>
          </w:tcPr>
          <w:p w:rsidR="00420757" w:rsidRPr="00D16650" w:rsidRDefault="00420757" w:rsidP="00512BF0">
            <w:pPr>
              <w:spacing w:line="240" w:lineRule="exact"/>
              <w:jc w:val="center"/>
              <w:rPr>
                <w:rFonts w:ascii="Adobe Caslon Pro" w:hAnsi="Adobe Caslon Pro"/>
                <w:b/>
                <w:sz w:val="18"/>
                <w:szCs w:val="18"/>
              </w:rPr>
            </w:pPr>
            <w:r w:rsidRPr="00D16650">
              <w:rPr>
                <w:rFonts w:ascii="Adobe Caslon Pro" w:hAnsi="Adobe Caslon Pro"/>
                <w:b/>
                <w:sz w:val="18"/>
                <w:szCs w:val="18"/>
              </w:rPr>
              <w:t>Importe Mínimo Acumulado sin I.V.A. en MDP</w:t>
            </w:r>
          </w:p>
        </w:tc>
      </w:tr>
      <w:tr w:rsidR="00420757" w:rsidRPr="00D16650" w:rsidTr="00512BF0">
        <w:trPr>
          <w:jc w:val="center"/>
        </w:trPr>
        <w:tc>
          <w:tcPr>
            <w:tcW w:w="5098" w:type="dxa"/>
            <w:vAlign w:val="center"/>
          </w:tcPr>
          <w:p w:rsidR="00420757" w:rsidRPr="00D16650" w:rsidRDefault="00420757" w:rsidP="00512BF0">
            <w:pPr>
              <w:pStyle w:val="Prrafodelista"/>
              <w:spacing w:line="240" w:lineRule="exact"/>
              <w:ind w:left="0"/>
              <w:jc w:val="both"/>
              <w:rPr>
                <w:rFonts w:ascii="Adobe Caslon Pro" w:hAnsi="Adobe Caslon Pro"/>
                <w:sz w:val="22"/>
                <w:szCs w:val="18"/>
              </w:rPr>
            </w:pPr>
            <w:r w:rsidRPr="00D16650">
              <w:rPr>
                <w:rFonts w:ascii="Adobe Caslon Pro" w:hAnsi="Adobe Caslon Pro"/>
                <w:sz w:val="22"/>
                <w:szCs w:val="18"/>
              </w:rPr>
              <w:t>Elaboración de Manifestación de Impacto Ambiental</w:t>
            </w:r>
          </w:p>
        </w:tc>
        <w:tc>
          <w:tcPr>
            <w:tcW w:w="1843" w:type="dxa"/>
            <w:vAlign w:val="center"/>
          </w:tcPr>
          <w:p w:rsidR="00420757" w:rsidRPr="00D16650" w:rsidRDefault="00420757" w:rsidP="00512BF0">
            <w:pPr>
              <w:spacing w:line="240" w:lineRule="exact"/>
              <w:jc w:val="center"/>
              <w:rPr>
                <w:rFonts w:ascii="Adobe Caslon Pro" w:hAnsi="Adobe Caslon Pro"/>
                <w:sz w:val="22"/>
                <w:szCs w:val="18"/>
              </w:rPr>
            </w:pPr>
            <w:r w:rsidRPr="00D16650">
              <w:rPr>
                <w:rFonts w:ascii="Adobe Caslon Pro" w:hAnsi="Adobe Caslon Pro" w:cs="Arial"/>
                <w:sz w:val="22"/>
                <w:szCs w:val="22"/>
                <w:lang w:val="es-ES"/>
              </w:rPr>
              <w:t>EMIA</w:t>
            </w:r>
          </w:p>
        </w:tc>
        <w:tc>
          <w:tcPr>
            <w:tcW w:w="2557" w:type="dxa"/>
            <w:vAlign w:val="center"/>
          </w:tcPr>
          <w:p w:rsidR="00420757" w:rsidRPr="00D16650" w:rsidRDefault="00420757" w:rsidP="00512BF0">
            <w:pPr>
              <w:spacing w:line="240" w:lineRule="exact"/>
              <w:jc w:val="center"/>
              <w:rPr>
                <w:rFonts w:ascii="Adobe Caslon Pro" w:hAnsi="Adobe Caslon Pro"/>
                <w:sz w:val="22"/>
                <w:szCs w:val="18"/>
              </w:rPr>
            </w:pPr>
            <w:r w:rsidRPr="00D16650">
              <w:rPr>
                <w:rFonts w:ascii="Adobe Caslon Pro" w:hAnsi="Adobe Caslon Pro"/>
                <w:sz w:val="22"/>
                <w:szCs w:val="18"/>
              </w:rPr>
              <w:t>N/A</w:t>
            </w:r>
          </w:p>
        </w:tc>
      </w:tr>
      <w:tr w:rsidR="00420757" w:rsidRPr="00D16650" w:rsidTr="00512BF0">
        <w:trPr>
          <w:jc w:val="center"/>
        </w:trPr>
        <w:tc>
          <w:tcPr>
            <w:tcW w:w="5098" w:type="dxa"/>
            <w:vAlign w:val="center"/>
          </w:tcPr>
          <w:p w:rsidR="00420757" w:rsidRPr="00D16650" w:rsidRDefault="00420757" w:rsidP="00512BF0">
            <w:pPr>
              <w:pStyle w:val="Prrafodelista"/>
              <w:spacing w:line="240" w:lineRule="exact"/>
              <w:ind w:left="0"/>
              <w:jc w:val="both"/>
              <w:rPr>
                <w:rFonts w:ascii="Adobe Caslon Pro" w:hAnsi="Adobe Caslon Pro"/>
                <w:sz w:val="22"/>
                <w:szCs w:val="18"/>
              </w:rPr>
            </w:pPr>
            <w:r w:rsidRPr="00D16650">
              <w:rPr>
                <w:rFonts w:ascii="Adobe Caslon Pro" w:hAnsi="Adobe Caslon Pro"/>
                <w:sz w:val="22"/>
                <w:szCs w:val="18"/>
              </w:rPr>
              <w:t>Elaboración de Estudios Técnicos Justificativos</w:t>
            </w:r>
          </w:p>
        </w:tc>
        <w:tc>
          <w:tcPr>
            <w:tcW w:w="1843" w:type="dxa"/>
            <w:vAlign w:val="center"/>
          </w:tcPr>
          <w:p w:rsidR="00420757" w:rsidRPr="00D16650" w:rsidRDefault="00420757" w:rsidP="00512BF0">
            <w:pPr>
              <w:spacing w:line="240" w:lineRule="exact"/>
              <w:jc w:val="center"/>
              <w:rPr>
                <w:rFonts w:ascii="Adobe Caslon Pro" w:hAnsi="Adobe Caslon Pro"/>
                <w:sz w:val="22"/>
                <w:szCs w:val="18"/>
              </w:rPr>
            </w:pPr>
            <w:r w:rsidRPr="00D16650">
              <w:rPr>
                <w:rFonts w:ascii="Adobe Caslon Pro" w:hAnsi="Adobe Caslon Pro"/>
                <w:sz w:val="22"/>
                <w:szCs w:val="18"/>
              </w:rPr>
              <w:t>EETJ</w:t>
            </w:r>
          </w:p>
        </w:tc>
        <w:tc>
          <w:tcPr>
            <w:tcW w:w="2557" w:type="dxa"/>
            <w:vAlign w:val="center"/>
          </w:tcPr>
          <w:p w:rsidR="00420757" w:rsidRPr="00D16650" w:rsidRDefault="00420757" w:rsidP="00512BF0">
            <w:pPr>
              <w:spacing w:line="240" w:lineRule="exact"/>
              <w:jc w:val="center"/>
              <w:rPr>
                <w:rFonts w:ascii="Adobe Caslon Pro" w:hAnsi="Adobe Caslon Pro"/>
                <w:sz w:val="22"/>
                <w:szCs w:val="18"/>
              </w:rPr>
            </w:pPr>
            <w:r w:rsidRPr="00D16650">
              <w:rPr>
                <w:rFonts w:ascii="Adobe Caslon Pro" w:hAnsi="Adobe Caslon Pro"/>
                <w:sz w:val="22"/>
                <w:szCs w:val="18"/>
              </w:rPr>
              <w:t>N/A</w:t>
            </w:r>
          </w:p>
        </w:tc>
      </w:tr>
      <w:tr w:rsidR="00420757" w:rsidRPr="00D16650" w:rsidTr="00512BF0">
        <w:trPr>
          <w:jc w:val="center"/>
        </w:trPr>
        <w:tc>
          <w:tcPr>
            <w:tcW w:w="5098" w:type="dxa"/>
            <w:vAlign w:val="center"/>
          </w:tcPr>
          <w:p w:rsidR="00420757" w:rsidRPr="00D16650" w:rsidRDefault="00420757" w:rsidP="00512BF0">
            <w:pPr>
              <w:pStyle w:val="Prrafodelista"/>
              <w:spacing w:line="240" w:lineRule="exact"/>
              <w:ind w:left="0"/>
              <w:jc w:val="both"/>
              <w:rPr>
                <w:rFonts w:ascii="Adobe Caslon Pro" w:hAnsi="Adobe Caslon Pro"/>
                <w:sz w:val="22"/>
                <w:szCs w:val="18"/>
              </w:rPr>
            </w:pPr>
            <w:r w:rsidRPr="00D16650">
              <w:rPr>
                <w:rFonts w:ascii="Adobe Caslon Pro" w:hAnsi="Adobe Caslon Pro"/>
                <w:sz w:val="22"/>
                <w:szCs w:val="18"/>
              </w:rPr>
              <w:t>Supervisión o Seguimiento Ambiental</w:t>
            </w:r>
          </w:p>
        </w:tc>
        <w:tc>
          <w:tcPr>
            <w:tcW w:w="1843" w:type="dxa"/>
            <w:vAlign w:val="center"/>
          </w:tcPr>
          <w:p w:rsidR="00420757" w:rsidRPr="00D16650" w:rsidRDefault="00420757" w:rsidP="00512BF0">
            <w:pPr>
              <w:spacing w:line="240" w:lineRule="exact"/>
              <w:jc w:val="center"/>
              <w:rPr>
                <w:rFonts w:ascii="Adobe Caslon Pro" w:hAnsi="Adobe Caslon Pro"/>
                <w:sz w:val="22"/>
                <w:szCs w:val="18"/>
              </w:rPr>
            </w:pPr>
            <w:r w:rsidRPr="00D16650">
              <w:rPr>
                <w:rFonts w:ascii="Adobe Caslon Pro" w:hAnsi="Adobe Caslon Pro"/>
                <w:sz w:val="22"/>
                <w:szCs w:val="18"/>
              </w:rPr>
              <w:t>SSA</w:t>
            </w:r>
          </w:p>
        </w:tc>
        <w:tc>
          <w:tcPr>
            <w:tcW w:w="2557" w:type="dxa"/>
            <w:vAlign w:val="center"/>
          </w:tcPr>
          <w:p w:rsidR="00420757" w:rsidRPr="00D16650" w:rsidRDefault="00420757" w:rsidP="00512BF0">
            <w:pPr>
              <w:spacing w:line="240" w:lineRule="exact"/>
              <w:jc w:val="center"/>
              <w:rPr>
                <w:rFonts w:ascii="Adobe Caslon Pro" w:hAnsi="Adobe Caslon Pro"/>
                <w:sz w:val="22"/>
                <w:szCs w:val="18"/>
              </w:rPr>
            </w:pPr>
            <w:r w:rsidRPr="00D16650">
              <w:rPr>
                <w:rFonts w:ascii="Adobe Caslon Pro" w:hAnsi="Adobe Caslon Pro"/>
                <w:sz w:val="22"/>
                <w:szCs w:val="18"/>
              </w:rPr>
              <w:t>N/A</w:t>
            </w:r>
          </w:p>
        </w:tc>
      </w:tr>
    </w:tbl>
    <w:p w:rsidR="00420757" w:rsidRPr="00D16650" w:rsidRDefault="00420757" w:rsidP="00420757">
      <w:pPr>
        <w:spacing w:line="240" w:lineRule="exact"/>
        <w:rPr>
          <w:rFonts w:ascii="Adobe Caslon Pro" w:hAnsi="Adobe Caslon Pro" w:cs="Arial"/>
          <w:b/>
          <w:sz w:val="22"/>
          <w:szCs w:val="22"/>
        </w:rPr>
      </w:pPr>
    </w:p>
    <w:p w:rsidR="00420757" w:rsidRPr="00D16650" w:rsidRDefault="00420757" w:rsidP="00420757">
      <w:pPr>
        <w:spacing w:line="240" w:lineRule="exact"/>
        <w:jc w:val="both"/>
        <w:rPr>
          <w:rFonts w:ascii="Adobe Caslon Pro" w:hAnsi="Adobe Caslon Pro" w:cs="Arial"/>
          <w:sz w:val="22"/>
          <w:szCs w:val="22"/>
        </w:rPr>
      </w:pPr>
      <w:r w:rsidRPr="00D16650">
        <w:rPr>
          <w:rFonts w:ascii="Adobe Caslon Pro" w:hAnsi="Adobe Caslon Pro" w:cs="Arial"/>
          <w:sz w:val="22"/>
          <w:szCs w:val="22"/>
          <w:lang w:eastAsia="en-US"/>
        </w:rPr>
        <w:t xml:space="preserve">La proposición debe elaborarse de conformidad con </w:t>
      </w:r>
      <w:r w:rsidRPr="00D16650">
        <w:rPr>
          <w:rFonts w:ascii="Adobe Caslon Pro" w:hAnsi="Adobe Caslon Pro" w:cs="Arial"/>
          <w:sz w:val="22"/>
          <w:szCs w:val="22"/>
        </w:rPr>
        <w:t xml:space="preserve">lo establecido en la convocatoria, los </w:t>
      </w:r>
      <w:r w:rsidRPr="00D16650">
        <w:rPr>
          <w:rFonts w:ascii="Adobe Caslon Pro" w:hAnsi="Adobe Caslon Pro" w:cs="Arial"/>
          <w:b/>
          <w:sz w:val="22"/>
          <w:szCs w:val="22"/>
        </w:rPr>
        <w:t>Términos de Referencia, Especificaciones Particulares</w:t>
      </w:r>
      <w:r w:rsidRPr="00D16650">
        <w:rPr>
          <w:rFonts w:ascii="Adobe Caslon Pro" w:hAnsi="Adobe Caslon Pro" w:cs="Arial"/>
          <w:sz w:val="22"/>
          <w:szCs w:val="22"/>
        </w:rPr>
        <w:t xml:space="preserve"> y la </w:t>
      </w:r>
      <w:r w:rsidRPr="00D16650">
        <w:rPr>
          <w:rFonts w:ascii="Adobe Caslon Pro" w:hAnsi="Adobe Caslon Pro" w:cs="Arial"/>
          <w:b/>
          <w:sz w:val="22"/>
          <w:szCs w:val="22"/>
        </w:rPr>
        <w:t>Forma E-7</w:t>
      </w:r>
      <w:r w:rsidRPr="00D16650">
        <w:rPr>
          <w:rFonts w:ascii="Adobe Caslon Pro" w:hAnsi="Adobe Caslon Pro" w:cs="Arial"/>
          <w:sz w:val="22"/>
          <w:szCs w:val="22"/>
        </w:rPr>
        <w:t>.</w:t>
      </w:r>
    </w:p>
    <w:p w:rsidR="00E52A6C" w:rsidRPr="00D16650" w:rsidRDefault="00E52A6C" w:rsidP="00187C98">
      <w:pPr>
        <w:spacing w:line="240" w:lineRule="exact"/>
        <w:jc w:val="both"/>
        <w:rPr>
          <w:rFonts w:ascii="Adobe Caslon Pro" w:hAnsi="Adobe Caslon Pro" w:cs="Arial"/>
          <w:sz w:val="22"/>
          <w:szCs w:val="22"/>
          <w:lang w:eastAsia="en-US"/>
        </w:rPr>
      </w:pPr>
    </w:p>
    <w:p w:rsidR="00B350FC" w:rsidRPr="00D16650" w:rsidRDefault="00E52A6C" w:rsidP="00187C98">
      <w:pPr>
        <w:autoSpaceDE w:val="0"/>
        <w:autoSpaceDN w:val="0"/>
        <w:adjustRightInd w:val="0"/>
        <w:spacing w:line="240" w:lineRule="exact"/>
        <w:jc w:val="both"/>
        <w:rPr>
          <w:rFonts w:ascii="Adobe Caslon Pro" w:hAnsi="Adobe Caslon Pro" w:cs="Arial"/>
          <w:sz w:val="22"/>
          <w:szCs w:val="22"/>
          <w:lang w:eastAsia="en-US"/>
        </w:rPr>
      </w:pPr>
      <w:r w:rsidRPr="00D16650">
        <w:rPr>
          <w:rFonts w:ascii="Adobe Caslon Pro" w:hAnsi="Adobe Caslon Pro" w:cs="Arial"/>
          <w:sz w:val="22"/>
          <w:szCs w:val="22"/>
          <w:lang w:eastAsia="en-US"/>
        </w:rPr>
        <w:t>Para la evaluación de las proposiciones bajo este mecanismo, en primer término se realizará la correspondiente a las propuestas técnicas, determinándose solvente las que</w:t>
      </w:r>
      <w:r w:rsidR="00D20164" w:rsidRPr="00D16650">
        <w:rPr>
          <w:rFonts w:ascii="Adobe Caslon Pro" w:hAnsi="Adobe Caslon Pro" w:cs="Arial"/>
          <w:sz w:val="22"/>
          <w:szCs w:val="22"/>
          <w:lang w:eastAsia="en-US"/>
        </w:rPr>
        <w:t xml:space="preserve"> contengan en su contenido la información solicitada y no se encuentren dentro de las causales de desechamiento y cuyos incumplimientos no afecten la solvencia de la misma</w:t>
      </w:r>
      <w:r w:rsidRPr="00D16650">
        <w:rPr>
          <w:rFonts w:ascii="Adobe Caslon Pro" w:hAnsi="Adobe Caslon Pro" w:cs="Arial"/>
          <w:sz w:val="22"/>
          <w:szCs w:val="22"/>
          <w:lang w:eastAsia="en-US"/>
        </w:rPr>
        <w:t>.</w:t>
      </w:r>
    </w:p>
    <w:p w:rsidR="00B350FC" w:rsidRPr="00D16650" w:rsidRDefault="00B350FC" w:rsidP="00187C98">
      <w:pPr>
        <w:autoSpaceDE w:val="0"/>
        <w:autoSpaceDN w:val="0"/>
        <w:adjustRightInd w:val="0"/>
        <w:spacing w:line="240" w:lineRule="exact"/>
        <w:jc w:val="both"/>
        <w:rPr>
          <w:rFonts w:ascii="Adobe Caslon Pro" w:hAnsi="Adobe Caslon Pro" w:cs="Arial"/>
          <w:sz w:val="22"/>
          <w:szCs w:val="22"/>
          <w:lang w:eastAsia="en-US"/>
        </w:rPr>
      </w:pPr>
    </w:p>
    <w:p w:rsidR="00E72654" w:rsidRPr="00D16650" w:rsidRDefault="00E52A6C" w:rsidP="00187C98">
      <w:pPr>
        <w:autoSpaceDE w:val="0"/>
        <w:autoSpaceDN w:val="0"/>
        <w:adjustRightInd w:val="0"/>
        <w:spacing w:line="240" w:lineRule="exact"/>
        <w:jc w:val="both"/>
        <w:rPr>
          <w:rFonts w:ascii="Adobe Caslon Pro" w:hAnsi="Adobe Caslon Pro" w:cs="Arial"/>
          <w:sz w:val="22"/>
          <w:szCs w:val="22"/>
          <w:lang w:eastAsia="en-US"/>
        </w:rPr>
      </w:pPr>
      <w:r w:rsidRPr="00D16650">
        <w:rPr>
          <w:rFonts w:ascii="Adobe Caslon Pro" w:hAnsi="Adobe Caslon Pro" w:cs="Arial"/>
          <w:sz w:val="22"/>
          <w:szCs w:val="22"/>
          <w:lang w:eastAsia="en-US"/>
        </w:rPr>
        <w:t xml:space="preserve">Posteriormente se efectuará la evaluación de las propuestas económicas, únicamente </w:t>
      </w:r>
      <w:r w:rsidR="00656D92" w:rsidRPr="00D16650">
        <w:rPr>
          <w:rFonts w:ascii="Adobe Caslon Pro" w:hAnsi="Adobe Caslon Pro" w:cs="Arial"/>
          <w:sz w:val="22"/>
          <w:szCs w:val="22"/>
          <w:lang w:eastAsia="en-US"/>
        </w:rPr>
        <w:t xml:space="preserve">se realizara </w:t>
      </w:r>
      <w:r w:rsidRPr="00D16650">
        <w:rPr>
          <w:rFonts w:ascii="Adobe Caslon Pro" w:hAnsi="Adobe Caslon Pro" w:cs="Arial"/>
          <w:sz w:val="22"/>
          <w:szCs w:val="22"/>
          <w:lang w:eastAsia="en-US"/>
        </w:rPr>
        <w:t>de los licitantes cuyas proposiciones técnica</w:t>
      </w:r>
      <w:r w:rsidR="00D20164" w:rsidRPr="00D16650">
        <w:rPr>
          <w:rFonts w:ascii="Adobe Caslon Pro" w:hAnsi="Adobe Caslon Pro" w:cs="Arial"/>
          <w:sz w:val="22"/>
          <w:szCs w:val="22"/>
          <w:lang w:eastAsia="en-US"/>
        </w:rPr>
        <w:t xml:space="preserve">s resultaron solventes al no encontrarse dentro de las causales de desechamiento establecidas en </w:t>
      </w:r>
      <w:r w:rsidR="00A146AF" w:rsidRPr="00D16650">
        <w:rPr>
          <w:rFonts w:ascii="Adobe Caslon Pro" w:hAnsi="Adobe Caslon Pro" w:cs="Arial"/>
          <w:sz w:val="22"/>
          <w:szCs w:val="22"/>
          <w:lang w:eastAsia="en-US"/>
        </w:rPr>
        <w:t>la presente C</w:t>
      </w:r>
      <w:r w:rsidRPr="00D16650">
        <w:rPr>
          <w:rFonts w:ascii="Adobe Caslon Pro" w:hAnsi="Adobe Caslon Pro" w:cs="Arial"/>
          <w:sz w:val="22"/>
          <w:szCs w:val="22"/>
          <w:lang w:eastAsia="en-US"/>
        </w:rPr>
        <w:t>onvocatoria</w:t>
      </w:r>
      <w:r w:rsidR="00D20164" w:rsidRPr="00D16650">
        <w:rPr>
          <w:rFonts w:ascii="Adobe Caslon Pro" w:hAnsi="Adobe Caslon Pro" w:cs="Arial"/>
          <w:sz w:val="22"/>
          <w:szCs w:val="22"/>
          <w:lang w:eastAsia="en-US"/>
        </w:rPr>
        <w:t>, y cuyos incumplimientos no afecten la solvencia de la misma</w:t>
      </w:r>
      <w:r w:rsidRPr="00D16650">
        <w:rPr>
          <w:rFonts w:ascii="Adobe Caslon Pro" w:hAnsi="Adobe Caslon Pro" w:cs="Arial"/>
          <w:sz w:val="22"/>
          <w:szCs w:val="22"/>
          <w:lang w:eastAsia="en-US"/>
        </w:rPr>
        <w:t>.</w:t>
      </w:r>
    </w:p>
    <w:p w:rsidR="00FA700F" w:rsidRPr="00D16650" w:rsidRDefault="00FA700F" w:rsidP="00187C98">
      <w:pPr>
        <w:keepNext/>
        <w:tabs>
          <w:tab w:val="left" w:pos="567"/>
        </w:tabs>
        <w:spacing w:line="240" w:lineRule="exact"/>
        <w:jc w:val="both"/>
        <w:rPr>
          <w:rFonts w:ascii="Adobe Caslon Pro" w:hAnsi="Adobe Caslon Pro" w:cs="Arial"/>
          <w:sz w:val="22"/>
          <w:szCs w:val="22"/>
          <w:lang w:eastAsia="en-US"/>
        </w:rPr>
      </w:pPr>
    </w:p>
    <w:p w:rsidR="00656D92" w:rsidRPr="00D16650" w:rsidRDefault="00B350FC" w:rsidP="00187C98">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D16650">
        <w:rPr>
          <w:rFonts w:ascii="Adobe Caslon Pro" w:hAnsi="Adobe Caslon Pro" w:cs="Arial"/>
          <w:b/>
          <w:sz w:val="22"/>
          <w:szCs w:val="22"/>
          <w:lang w:eastAsia="en-US"/>
        </w:rPr>
        <w:t>CRITERIOS DE EVALUACIÓN DE LA PROPUESTA TÉCNICA</w:t>
      </w:r>
    </w:p>
    <w:p w:rsidR="00571B9A" w:rsidRPr="00D16650" w:rsidRDefault="00571B9A" w:rsidP="00187C98">
      <w:pPr>
        <w:keepNext/>
        <w:tabs>
          <w:tab w:val="left" w:pos="567"/>
        </w:tabs>
        <w:spacing w:line="240" w:lineRule="exact"/>
        <w:jc w:val="both"/>
        <w:rPr>
          <w:rFonts w:ascii="Adobe Caslon Pro" w:hAnsi="Adobe Caslon Pro" w:cs="Arial"/>
          <w:b/>
          <w:sz w:val="22"/>
          <w:szCs w:val="22"/>
          <w:lang w:eastAsia="en-US"/>
        </w:rPr>
      </w:pPr>
    </w:p>
    <w:p w:rsidR="00E35329" w:rsidRPr="00D16650" w:rsidRDefault="00E35329"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D16650">
        <w:rPr>
          <w:rFonts w:ascii="Adobe Caslon Pro" w:hAnsi="Adobe Caslon Pro" w:cs="Arial"/>
          <w:b/>
          <w:sz w:val="22"/>
          <w:szCs w:val="22"/>
          <w:lang w:eastAsia="en-US"/>
        </w:rPr>
        <w:t>Rubro relativo a la Capacidad del Licitante</w:t>
      </w:r>
    </w:p>
    <w:p w:rsidR="00E35329" w:rsidRPr="00D16650" w:rsidRDefault="00E35329"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16650">
        <w:rPr>
          <w:rFonts w:ascii="Adobe Caslon Pro" w:hAnsi="Adobe Caslon Pro" w:cs="Arial"/>
          <w:b/>
          <w:sz w:val="22"/>
          <w:szCs w:val="22"/>
          <w:lang w:eastAsia="en-US"/>
        </w:rPr>
        <w:t>Capacidad de los Recursos Humanos</w:t>
      </w:r>
    </w:p>
    <w:p w:rsidR="00E35329" w:rsidRPr="00D16650" w:rsidRDefault="00E35329"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D16650">
        <w:rPr>
          <w:rFonts w:ascii="Adobe Caslon Pro" w:hAnsi="Adobe Caslon Pro" w:cs="Arial"/>
          <w:b/>
          <w:sz w:val="22"/>
          <w:szCs w:val="22"/>
          <w:lang w:eastAsia="en-US"/>
        </w:rPr>
        <w:t xml:space="preserve">Experiencia en Obras de la(s) Categoría(s) </w:t>
      </w:r>
      <w:r w:rsidR="007917DC" w:rsidRPr="00D16650">
        <w:rPr>
          <w:rFonts w:ascii="Adobe Caslon Pro" w:hAnsi="Adobe Caslon Pro" w:cs="Arial"/>
          <w:b/>
          <w:sz w:val="22"/>
          <w:szCs w:val="22"/>
          <w:lang w:eastAsia="en-US"/>
        </w:rPr>
        <w:t>Solicitada(s)</w:t>
      </w:r>
    </w:p>
    <w:p w:rsidR="007917DC" w:rsidRPr="00D16650" w:rsidRDefault="007917DC"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7917DC" w:rsidRPr="00D16650" w:rsidTr="00C004F4">
        <w:trPr>
          <w:trHeight w:val="566"/>
        </w:trPr>
        <w:tc>
          <w:tcPr>
            <w:tcW w:w="8046" w:type="dxa"/>
            <w:shd w:val="clear" w:color="auto" w:fill="D9D9D9"/>
            <w:vAlign w:val="center"/>
          </w:tcPr>
          <w:p w:rsidR="007917DC" w:rsidRPr="00D16650" w:rsidRDefault="00F951EF" w:rsidP="00187C98">
            <w:pPr>
              <w:spacing w:line="240" w:lineRule="exact"/>
              <w:jc w:val="center"/>
              <w:rPr>
                <w:rFonts w:ascii="Adobe Caslon Pro" w:hAnsi="Adobe Caslon Pro" w:cs="Arial"/>
                <w:b/>
              </w:rPr>
            </w:pPr>
            <w:r w:rsidRPr="00D16650">
              <w:rPr>
                <w:rFonts w:ascii="Adobe Caslon Pro" w:hAnsi="Adobe Caslon Pro" w:cs="Arial"/>
                <w:b/>
              </w:rPr>
              <w:t>Evaluación</w:t>
            </w:r>
          </w:p>
        </w:tc>
        <w:tc>
          <w:tcPr>
            <w:tcW w:w="5103" w:type="dxa"/>
            <w:shd w:val="clear" w:color="auto" w:fill="D9D9D9"/>
            <w:vAlign w:val="center"/>
          </w:tcPr>
          <w:p w:rsidR="007917DC" w:rsidRPr="00D16650" w:rsidRDefault="007917DC" w:rsidP="00187C98">
            <w:pPr>
              <w:spacing w:line="240" w:lineRule="exact"/>
              <w:jc w:val="center"/>
              <w:rPr>
                <w:rFonts w:ascii="Adobe Caslon Pro" w:hAnsi="Adobe Caslon Pro" w:cs="Arial"/>
                <w:b/>
              </w:rPr>
            </w:pPr>
            <w:r w:rsidRPr="00D16650">
              <w:rPr>
                <w:rFonts w:ascii="Adobe Caslon Pro" w:hAnsi="Adobe Caslon Pro" w:cs="Arial"/>
                <w:b/>
              </w:rPr>
              <w:t>Evidencia documental</w:t>
            </w:r>
          </w:p>
        </w:tc>
      </w:tr>
      <w:tr w:rsidR="007917DC" w:rsidRPr="00D16650" w:rsidTr="00BB6F7B">
        <w:tc>
          <w:tcPr>
            <w:tcW w:w="8046" w:type="dxa"/>
          </w:tcPr>
          <w:p w:rsidR="007917DC" w:rsidRPr="00D16650" w:rsidRDefault="007917DC" w:rsidP="00187C98">
            <w:pPr>
              <w:pStyle w:val="Prrafodelista"/>
              <w:numPr>
                <w:ilvl w:val="0"/>
                <w:numId w:val="34"/>
              </w:numPr>
              <w:spacing w:line="240" w:lineRule="exact"/>
              <w:jc w:val="both"/>
              <w:rPr>
                <w:rFonts w:ascii="Adobe Caslon Pro" w:hAnsi="Adobe Caslon Pro" w:cs="Arial"/>
              </w:rPr>
            </w:pPr>
            <w:r w:rsidRPr="00D16650">
              <w:rPr>
                <w:rFonts w:ascii="Adobe Caslon Pro" w:hAnsi="Adobe Caslon Pro" w:cs="Arial"/>
              </w:rPr>
              <w:t>Para la evaluaci</w:t>
            </w:r>
            <w:r w:rsidR="002F0D9A" w:rsidRPr="00D16650">
              <w:rPr>
                <w:rFonts w:ascii="Adobe Caslon Pro" w:hAnsi="Adobe Caslon Pro" w:cs="Arial"/>
              </w:rPr>
              <w:t xml:space="preserve">ón de este subrubro se revisará </w:t>
            </w:r>
            <w:r w:rsidRPr="00D16650">
              <w:rPr>
                <w:rFonts w:ascii="Adobe Caslon Pro" w:hAnsi="Adobe Caslon Pro" w:cs="Arial"/>
              </w:rPr>
              <w:t xml:space="preserve">el personal profesional técnico propuesto por </w:t>
            </w:r>
            <w:r w:rsidRPr="00D16650">
              <w:rPr>
                <w:rFonts w:ascii="Adobe Caslon Pro" w:hAnsi="Adobe Caslon Pro" w:cs="Arial"/>
                <w:b/>
              </w:rPr>
              <w:t>EL LICITANTE</w:t>
            </w:r>
            <w:r w:rsidRPr="00D16650">
              <w:rPr>
                <w:rFonts w:ascii="Adobe Caslon Pro" w:hAnsi="Adobe Caslon Pro" w:cs="Arial"/>
              </w:rPr>
              <w:t xml:space="preserve"> para la ejecución de los </w:t>
            </w:r>
            <w:r w:rsidR="00D82E16" w:rsidRPr="00D16650">
              <w:rPr>
                <w:rFonts w:ascii="Adobe Caslon Pro" w:hAnsi="Adobe Caslon Pro" w:cs="Arial"/>
              </w:rPr>
              <w:t>servicios</w:t>
            </w:r>
            <w:r w:rsidRPr="00D16650">
              <w:rPr>
                <w:rFonts w:ascii="Adobe Caslon Pro" w:hAnsi="Adobe Caslon Pro" w:cs="Arial"/>
              </w:rPr>
              <w:t xml:space="preserve"> que se licitan. Para efectos de evaluación solo se considerará el personal indicado y conforme a lo previsto en la Base Quinta, numeral 1 de </w:t>
            </w:r>
            <w:r w:rsidRPr="00D16650">
              <w:rPr>
                <w:rFonts w:ascii="Adobe Caslon Pro" w:hAnsi="Adobe Caslon Pro" w:cs="Arial"/>
                <w:b/>
              </w:rPr>
              <w:t>LA CONVOCATORIA</w:t>
            </w:r>
            <w:r w:rsidRPr="00D16650">
              <w:rPr>
                <w:rFonts w:ascii="Adobe Caslon Pro" w:hAnsi="Adobe Caslon Pro" w:cs="Arial"/>
              </w:rPr>
              <w:t>.</w:t>
            </w:r>
          </w:p>
          <w:p w:rsidR="00C004F4" w:rsidRPr="00D16650" w:rsidRDefault="00C004F4" w:rsidP="00187C98">
            <w:pPr>
              <w:pStyle w:val="Prrafodelista"/>
              <w:spacing w:line="240" w:lineRule="exact"/>
              <w:ind w:left="360"/>
              <w:jc w:val="both"/>
              <w:rPr>
                <w:rFonts w:ascii="Adobe Caslon Pro" w:hAnsi="Adobe Caslon Pro" w:cs="Arial"/>
              </w:rPr>
            </w:pPr>
          </w:p>
          <w:p w:rsidR="007917DC" w:rsidRPr="00D16650" w:rsidRDefault="007917DC" w:rsidP="00187C98">
            <w:pPr>
              <w:pStyle w:val="Prrafodelista"/>
              <w:numPr>
                <w:ilvl w:val="0"/>
                <w:numId w:val="34"/>
              </w:numPr>
              <w:spacing w:line="240" w:lineRule="exact"/>
              <w:jc w:val="both"/>
              <w:rPr>
                <w:rFonts w:ascii="Adobe Caslon Pro" w:hAnsi="Adobe Caslon Pro" w:cs="Arial"/>
              </w:rPr>
            </w:pPr>
            <w:r w:rsidRPr="00D16650">
              <w:rPr>
                <w:rFonts w:ascii="Adobe Caslon Pro" w:hAnsi="Adobe Caslon Pro" w:cs="Arial"/>
                <w:b/>
              </w:rPr>
              <w:t>LA CONVOCANTE</w:t>
            </w:r>
            <w:r w:rsidRPr="00D16650">
              <w:rPr>
                <w:rFonts w:ascii="Adobe Caslon Pro" w:hAnsi="Adobe Caslon Pro" w:cs="Arial"/>
              </w:rPr>
              <w:t xml:space="preserve"> verificará que el personal profesional técnico propuesto por </w:t>
            </w:r>
            <w:r w:rsidRPr="00D16650">
              <w:rPr>
                <w:rFonts w:ascii="Adobe Caslon Pro" w:hAnsi="Adobe Caslon Pro" w:cs="Arial"/>
                <w:b/>
              </w:rPr>
              <w:t>EL LICITANTE,</w:t>
            </w:r>
            <w:r w:rsidRPr="00D16650">
              <w:rPr>
                <w:rFonts w:ascii="Adobe Caslon Pro" w:hAnsi="Adobe Caslon Pro" w:cs="Arial"/>
              </w:rPr>
              <w:t xml:space="preserve"> sea el adecuado, suficiente y necesario para la ejecución en tiempo y forma de los </w:t>
            </w:r>
            <w:r w:rsidR="00D82E16" w:rsidRPr="00D16650">
              <w:rPr>
                <w:rFonts w:ascii="Adobe Caslon Pro" w:hAnsi="Adobe Caslon Pro" w:cs="Arial"/>
              </w:rPr>
              <w:t>servicios</w:t>
            </w:r>
            <w:r w:rsidRPr="00D16650">
              <w:rPr>
                <w:rFonts w:ascii="Adobe Caslon Pro" w:hAnsi="Adobe Caslon Pro" w:cs="Arial"/>
              </w:rPr>
              <w:t xml:space="preserve"> que se licitan y que dicho personal demuestre haber ejecutado </w:t>
            </w:r>
            <w:r w:rsidR="00D82E16" w:rsidRPr="00D16650">
              <w:rPr>
                <w:rFonts w:ascii="Adobe Caslon Pro" w:hAnsi="Adobe Caslon Pro" w:cs="Arial"/>
              </w:rPr>
              <w:t>servicios</w:t>
            </w:r>
            <w:r w:rsidRPr="00D16650">
              <w:rPr>
                <w:rFonts w:ascii="Adobe Caslon Pro" w:hAnsi="Adobe Caslon Pro" w:cs="Arial"/>
              </w:rPr>
              <w:t xml:space="preserve"> de la(s) categoría(s) que se indican y conforme a lo señalado en </w:t>
            </w:r>
            <w:r w:rsidRPr="00D16650">
              <w:rPr>
                <w:rFonts w:ascii="Adobe Caslon Pro" w:hAnsi="Adobe Caslon Pro" w:cs="Arial"/>
                <w:b/>
              </w:rPr>
              <w:t>LA CONVOCATORIA</w:t>
            </w:r>
            <w:r w:rsidRPr="00D16650">
              <w:rPr>
                <w:rFonts w:ascii="Adobe Caslon Pro" w:hAnsi="Adobe Caslon Pro" w:cs="Arial"/>
              </w:rPr>
              <w:t>.</w:t>
            </w:r>
          </w:p>
          <w:p w:rsidR="002F0D9A" w:rsidRPr="00D16650" w:rsidRDefault="002F0D9A" w:rsidP="00187C98">
            <w:pPr>
              <w:pStyle w:val="Prrafodelista"/>
              <w:spacing w:line="240" w:lineRule="exact"/>
              <w:rPr>
                <w:rFonts w:ascii="Adobe Caslon Pro" w:hAnsi="Adobe Caslon Pro" w:cs="Arial"/>
              </w:rPr>
            </w:pPr>
          </w:p>
          <w:p w:rsidR="007917DC" w:rsidRPr="00D16650" w:rsidRDefault="002F0D9A" w:rsidP="00D82E16">
            <w:pPr>
              <w:pStyle w:val="Prrafodelista"/>
              <w:numPr>
                <w:ilvl w:val="0"/>
                <w:numId w:val="34"/>
              </w:numPr>
              <w:spacing w:line="240" w:lineRule="exact"/>
              <w:jc w:val="both"/>
              <w:rPr>
                <w:rFonts w:ascii="Adobe Caslon Pro" w:hAnsi="Adobe Caslon Pro" w:cs="Arial"/>
              </w:rPr>
            </w:pPr>
            <w:r w:rsidRPr="00D16650">
              <w:rPr>
                <w:rFonts w:ascii="Adobe Caslon Pro" w:hAnsi="Adobe Caslon Pro" w:cs="Arial"/>
              </w:rPr>
              <w:t>Se evaluara</w:t>
            </w:r>
            <w:r w:rsidR="00B350FC" w:rsidRPr="00D16650">
              <w:rPr>
                <w:rFonts w:ascii="Adobe Caslon Pro" w:hAnsi="Adobe Caslon Pro" w:cs="Arial"/>
              </w:rPr>
              <w:t xml:space="preserve"> de cada uno de los profesionistas presentados</w:t>
            </w:r>
            <w:r w:rsidRPr="00D16650">
              <w:rPr>
                <w:rFonts w:ascii="Adobe Caslon Pro" w:hAnsi="Adobe Caslon Pro" w:cs="Arial"/>
              </w:rPr>
              <w:t xml:space="preserve">, los años de experiencia y el cargo desempeñando en la ejecución de las </w:t>
            </w:r>
            <w:r w:rsidR="00D82E16" w:rsidRPr="00D16650">
              <w:rPr>
                <w:rFonts w:ascii="Adobe Caslon Pro" w:hAnsi="Adobe Caslon Pro" w:cs="Arial"/>
              </w:rPr>
              <w:t>servicios presentados</w:t>
            </w:r>
            <w:r w:rsidRPr="00D16650">
              <w:rPr>
                <w:rFonts w:ascii="Adobe Caslon Pro" w:hAnsi="Adobe Caslon Pro" w:cs="Arial"/>
              </w:rPr>
              <w:t>, en caso de no cubrir la experiencia</w:t>
            </w:r>
            <w:r w:rsidR="00B350FC" w:rsidRPr="00D16650">
              <w:rPr>
                <w:rFonts w:ascii="Adobe Caslon Pro" w:hAnsi="Adobe Caslon Pro" w:cs="Arial"/>
              </w:rPr>
              <w:t xml:space="preserve"> mínima</w:t>
            </w:r>
            <w:r w:rsidRPr="00D16650">
              <w:rPr>
                <w:rFonts w:ascii="Adobe Caslon Pro" w:hAnsi="Adobe Caslon Pro" w:cs="Arial"/>
              </w:rPr>
              <w:t xml:space="preserve"> </w:t>
            </w:r>
            <w:r w:rsidR="00B350FC" w:rsidRPr="00D16650">
              <w:rPr>
                <w:rFonts w:ascii="Adobe Caslon Pro" w:hAnsi="Adobe Caslon Pro" w:cs="Arial"/>
              </w:rPr>
              <w:t xml:space="preserve">y el cargo igual o </w:t>
            </w:r>
            <w:r w:rsidR="00B350FC" w:rsidRPr="00D16650">
              <w:rPr>
                <w:rFonts w:ascii="Adobe Caslon Pro" w:hAnsi="Adobe Caslon Pro" w:cs="Arial"/>
              </w:rPr>
              <w:lastRenderedPageBreak/>
              <w:t xml:space="preserve">superior a los solicitados, </w:t>
            </w:r>
            <w:r w:rsidR="00E61D12" w:rsidRPr="00D16650">
              <w:rPr>
                <w:rFonts w:ascii="Adobe Caslon Pro" w:hAnsi="Adobe Caslon Pro" w:cs="Arial"/>
              </w:rPr>
              <w:t>se tendrá como no acreditada la evaluación correspondiente</w:t>
            </w:r>
            <w:r w:rsidR="00B350FC" w:rsidRPr="00D16650">
              <w:rPr>
                <w:rFonts w:ascii="Adobe Caslon Pro" w:hAnsi="Adobe Caslon Pro" w:cs="Arial"/>
              </w:rPr>
              <w:t>.</w:t>
            </w:r>
          </w:p>
        </w:tc>
        <w:tc>
          <w:tcPr>
            <w:tcW w:w="5103" w:type="dxa"/>
          </w:tcPr>
          <w:p w:rsidR="007917DC" w:rsidRPr="00D16650" w:rsidRDefault="00C004F4" w:rsidP="00187C98">
            <w:pPr>
              <w:pStyle w:val="Prrafodelista"/>
              <w:numPr>
                <w:ilvl w:val="0"/>
                <w:numId w:val="37"/>
              </w:numPr>
              <w:spacing w:line="240" w:lineRule="exact"/>
              <w:ind w:hanging="217"/>
              <w:jc w:val="both"/>
              <w:rPr>
                <w:rFonts w:ascii="Adobe Caslon Pro" w:hAnsi="Adobe Caslon Pro" w:cs="Arial"/>
              </w:rPr>
            </w:pPr>
            <w:r w:rsidRPr="00D16650">
              <w:rPr>
                <w:rFonts w:ascii="Adobe Caslon Pro" w:hAnsi="Adobe Caslon Pro" w:cs="Arial"/>
              </w:rPr>
              <w:lastRenderedPageBreak/>
              <w:t>C</w:t>
            </w:r>
            <w:r w:rsidR="007917DC" w:rsidRPr="00D16650">
              <w:rPr>
                <w:rFonts w:ascii="Adobe Caslon Pro" w:hAnsi="Adobe Caslon Pro" w:cs="Arial"/>
              </w:rPr>
              <w:t xml:space="preserve">urriculum vitae </w:t>
            </w:r>
            <w:r w:rsidR="007917DC" w:rsidRPr="00D16650">
              <w:rPr>
                <w:rFonts w:ascii="Adobe Caslon Pro" w:hAnsi="Adobe Caslon Pro" w:cs="Arial"/>
                <w:b/>
              </w:rPr>
              <w:t>FORMATO CV</w:t>
            </w:r>
            <w:r w:rsidRPr="00D16650">
              <w:rPr>
                <w:rFonts w:ascii="Adobe Caslon Pro" w:hAnsi="Adobe Caslon Pro" w:cs="Arial"/>
                <w:b/>
              </w:rPr>
              <w:t>.</w:t>
            </w:r>
          </w:p>
          <w:p w:rsidR="001505A8" w:rsidRPr="00D16650" w:rsidRDefault="001505A8" w:rsidP="00187C98">
            <w:pPr>
              <w:pStyle w:val="Prrafodelista"/>
              <w:numPr>
                <w:ilvl w:val="0"/>
                <w:numId w:val="37"/>
              </w:numPr>
              <w:spacing w:line="240" w:lineRule="exact"/>
              <w:ind w:hanging="217"/>
              <w:jc w:val="both"/>
              <w:rPr>
                <w:rFonts w:ascii="Adobe Caslon Pro" w:hAnsi="Adobe Caslon Pro" w:cs="Arial"/>
              </w:rPr>
            </w:pPr>
            <w:r w:rsidRPr="00D16650">
              <w:rPr>
                <w:rFonts w:ascii="Adobe Caslon Pro" w:hAnsi="Adobe Caslon Pro" w:cs="Arial"/>
              </w:rPr>
              <w:t xml:space="preserve">Relación de </w:t>
            </w:r>
            <w:r w:rsidR="00D82E16" w:rsidRPr="00D16650">
              <w:rPr>
                <w:rFonts w:ascii="Adobe Caslon Pro" w:hAnsi="Adobe Caslon Pro" w:cs="Arial"/>
              </w:rPr>
              <w:t>servicios</w:t>
            </w:r>
            <w:r w:rsidRPr="00D16650">
              <w:rPr>
                <w:rFonts w:ascii="Adobe Caslon Pro" w:hAnsi="Adobe Caslon Pro" w:cs="Arial"/>
              </w:rPr>
              <w:t xml:space="preserve"> en las que participo el personal técnico en trabajos similares a los de esta Licitación. </w:t>
            </w:r>
            <w:r w:rsidRPr="00D16650">
              <w:rPr>
                <w:rFonts w:ascii="Adobe Caslon Pro" w:hAnsi="Adobe Caslon Pro" w:cs="Arial"/>
                <w:b/>
              </w:rPr>
              <w:t>FORMATO ROPT.</w:t>
            </w:r>
          </w:p>
          <w:p w:rsidR="00C004F4" w:rsidRPr="00D16650" w:rsidRDefault="00C004F4" w:rsidP="00187C98">
            <w:pPr>
              <w:spacing w:line="240" w:lineRule="exact"/>
              <w:jc w:val="both"/>
              <w:rPr>
                <w:rFonts w:ascii="Adobe Caslon Pro" w:hAnsi="Adobe Caslon Pro" w:cs="Arial"/>
                <w:b/>
              </w:rPr>
            </w:pPr>
          </w:p>
          <w:p w:rsidR="007917DC" w:rsidRPr="00D16650" w:rsidRDefault="00046CE9" w:rsidP="00187C98">
            <w:pPr>
              <w:spacing w:line="240" w:lineRule="exact"/>
              <w:ind w:left="33"/>
              <w:jc w:val="both"/>
              <w:rPr>
                <w:rFonts w:ascii="Adobe Caslon Pro" w:hAnsi="Adobe Caslon Pro" w:cs="Arial"/>
              </w:rPr>
            </w:pPr>
            <w:r w:rsidRPr="00D16650">
              <w:rPr>
                <w:rFonts w:ascii="Adobe Caslon Pro" w:hAnsi="Adobe Caslon Pro" w:cs="Arial"/>
              </w:rPr>
              <w:t xml:space="preserve">Si el o los formato(s) no es o son llenado(s) con la información solicitada por </w:t>
            </w:r>
            <w:r w:rsidRPr="00D16650">
              <w:rPr>
                <w:rFonts w:ascii="Adobe Caslon Pro" w:hAnsi="Adobe Caslon Pro" w:cs="Arial"/>
                <w:b/>
              </w:rPr>
              <w:t>LA CONVOCANTE</w:t>
            </w:r>
            <w:r w:rsidRPr="00D16650">
              <w:rPr>
                <w:rFonts w:ascii="Adobe Caslon Pro" w:hAnsi="Adobe Caslon Pro" w:cs="Arial"/>
              </w:rPr>
              <w:t>, o es ilegible(s) no se considerará para la evaluación.</w:t>
            </w:r>
          </w:p>
        </w:tc>
      </w:tr>
    </w:tbl>
    <w:p w:rsidR="00227CDE" w:rsidRPr="00D16650" w:rsidRDefault="00227CDE" w:rsidP="00227CDE">
      <w:pPr>
        <w:pStyle w:val="Prrafodelista"/>
        <w:keepNext/>
        <w:tabs>
          <w:tab w:val="left" w:pos="567"/>
        </w:tabs>
        <w:spacing w:line="240" w:lineRule="exact"/>
        <w:ind w:left="1224"/>
        <w:jc w:val="both"/>
        <w:rPr>
          <w:rFonts w:ascii="Adobe Caslon Pro" w:hAnsi="Adobe Caslon Pro" w:cs="Arial"/>
          <w:b/>
          <w:sz w:val="22"/>
          <w:szCs w:val="22"/>
          <w:lang w:eastAsia="en-US"/>
        </w:rPr>
      </w:pPr>
    </w:p>
    <w:p w:rsidR="007917DC" w:rsidRPr="00D16650" w:rsidRDefault="007917DC"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D16650">
        <w:rPr>
          <w:rFonts w:ascii="Adobe Caslon Pro" w:hAnsi="Adobe Caslon Pro" w:cs="Arial"/>
          <w:b/>
          <w:sz w:val="22"/>
          <w:szCs w:val="22"/>
          <w:lang w:eastAsia="en-US"/>
        </w:rPr>
        <w:t>Competencia o Habilidad en Trabajos de las Categorías Solicitadas</w:t>
      </w:r>
    </w:p>
    <w:p w:rsidR="007917DC" w:rsidRPr="00D16650" w:rsidRDefault="007917DC"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7917DC" w:rsidRPr="00D16650" w:rsidTr="00524183">
        <w:trPr>
          <w:trHeight w:val="566"/>
        </w:trPr>
        <w:tc>
          <w:tcPr>
            <w:tcW w:w="8046" w:type="dxa"/>
            <w:shd w:val="clear" w:color="auto" w:fill="D9D9D9"/>
            <w:vAlign w:val="center"/>
          </w:tcPr>
          <w:p w:rsidR="007917DC" w:rsidRPr="00D16650" w:rsidRDefault="00F951EF" w:rsidP="00187C98">
            <w:pPr>
              <w:spacing w:line="240" w:lineRule="exact"/>
              <w:jc w:val="center"/>
              <w:rPr>
                <w:rFonts w:ascii="Adobe Caslon Pro" w:hAnsi="Adobe Caslon Pro" w:cs="Arial"/>
                <w:b/>
              </w:rPr>
            </w:pPr>
            <w:r w:rsidRPr="00D16650">
              <w:rPr>
                <w:rFonts w:ascii="Adobe Caslon Pro" w:hAnsi="Adobe Caslon Pro" w:cs="Arial"/>
                <w:b/>
              </w:rPr>
              <w:t>Evaluación</w:t>
            </w:r>
          </w:p>
        </w:tc>
        <w:tc>
          <w:tcPr>
            <w:tcW w:w="5103" w:type="dxa"/>
            <w:shd w:val="clear" w:color="auto" w:fill="D9D9D9"/>
            <w:vAlign w:val="center"/>
          </w:tcPr>
          <w:p w:rsidR="007917DC" w:rsidRPr="00D16650" w:rsidRDefault="007917DC" w:rsidP="00187C98">
            <w:pPr>
              <w:spacing w:line="240" w:lineRule="exact"/>
              <w:jc w:val="center"/>
              <w:rPr>
                <w:rFonts w:ascii="Adobe Caslon Pro" w:hAnsi="Adobe Caslon Pro" w:cs="Arial"/>
                <w:b/>
              </w:rPr>
            </w:pPr>
            <w:r w:rsidRPr="00D16650">
              <w:rPr>
                <w:rFonts w:ascii="Adobe Caslon Pro" w:hAnsi="Adobe Caslon Pro" w:cs="Arial"/>
                <w:b/>
              </w:rPr>
              <w:t>Evidencia documental</w:t>
            </w:r>
          </w:p>
        </w:tc>
      </w:tr>
      <w:tr w:rsidR="007917DC" w:rsidRPr="00D16650" w:rsidTr="00524183">
        <w:tc>
          <w:tcPr>
            <w:tcW w:w="8046" w:type="dxa"/>
            <w:vAlign w:val="center"/>
          </w:tcPr>
          <w:p w:rsidR="007917DC" w:rsidRPr="00D16650" w:rsidRDefault="007917DC" w:rsidP="00187C98">
            <w:pPr>
              <w:pStyle w:val="Prrafodelista"/>
              <w:numPr>
                <w:ilvl w:val="0"/>
                <w:numId w:val="12"/>
              </w:numPr>
              <w:spacing w:line="240" w:lineRule="exact"/>
              <w:jc w:val="both"/>
              <w:rPr>
                <w:rFonts w:ascii="Adobe Caslon Pro" w:hAnsi="Adobe Caslon Pro" w:cs="Arial"/>
              </w:rPr>
            </w:pPr>
            <w:r w:rsidRPr="00D16650">
              <w:rPr>
                <w:rFonts w:ascii="Adobe Caslon Pro" w:hAnsi="Adobe Caslon Pro" w:cs="Arial"/>
              </w:rPr>
              <w:t>Para la evaluación d</w:t>
            </w:r>
            <w:r w:rsidR="00524183" w:rsidRPr="00D16650">
              <w:rPr>
                <w:rFonts w:ascii="Adobe Caslon Pro" w:hAnsi="Adobe Caslon Pro" w:cs="Arial"/>
              </w:rPr>
              <w:t>e este subrubro se revisará el P</w:t>
            </w:r>
            <w:r w:rsidRPr="00D16650">
              <w:rPr>
                <w:rFonts w:ascii="Adobe Caslon Pro" w:hAnsi="Adobe Caslon Pro" w:cs="Arial"/>
              </w:rPr>
              <w:t xml:space="preserve">ersonal </w:t>
            </w:r>
            <w:r w:rsidR="00524183" w:rsidRPr="00D16650">
              <w:rPr>
                <w:rFonts w:ascii="Adobe Caslon Pro" w:hAnsi="Adobe Caslon Pro" w:cs="Arial"/>
              </w:rPr>
              <w:t>P</w:t>
            </w:r>
            <w:r w:rsidRPr="00D16650">
              <w:rPr>
                <w:rFonts w:ascii="Adobe Caslon Pro" w:hAnsi="Adobe Caslon Pro" w:cs="Arial"/>
              </w:rPr>
              <w:t xml:space="preserve">rofesional </w:t>
            </w:r>
            <w:r w:rsidR="00524183" w:rsidRPr="00D16650">
              <w:rPr>
                <w:rFonts w:ascii="Adobe Caslon Pro" w:hAnsi="Adobe Caslon Pro" w:cs="Arial"/>
              </w:rPr>
              <w:t>T</w:t>
            </w:r>
            <w:r w:rsidRPr="00D16650">
              <w:rPr>
                <w:rFonts w:ascii="Adobe Caslon Pro" w:hAnsi="Adobe Caslon Pro" w:cs="Arial"/>
              </w:rPr>
              <w:t xml:space="preserve">écnico propuesto por </w:t>
            </w:r>
            <w:r w:rsidRPr="00D16650">
              <w:rPr>
                <w:rFonts w:ascii="Adobe Caslon Pro" w:hAnsi="Adobe Caslon Pro" w:cs="Arial"/>
                <w:b/>
              </w:rPr>
              <w:t>EL LICITANTE</w:t>
            </w:r>
            <w:r w:rsidRPr="00D16650">
              <w:rPr>
                <w:rFonts w:ascii="Adobe Caslon Pro" w:hAnsi="Adobe Caslon Pro" w:cs="Arial"/>
              </w:rPr>
              <w:t xml:space="preserve"> para la ejecución de los </w:t>
            </w:r>
            <w:r w:rsidR="00D82E16" w:rsidRPr="00D16650">
              <w:rPr>
                <w:rFonts w:ascii="Adobe Caslon Pro" w:hAnsi="Adobe Caslon Pro" w:cs="Arial"/>
              </w:rPr>
              <w:t>servicios</w:t>
            </w:r>
            <w:r w:rsidRPr="00D16650">
              <w:rPr>
                <w:rFonts w:ascii="Adobe Caslon Pro" w:hAnsi="Adobe Caslon Pro" w:cs="Arial"/>
              </w:rPr>
              <w:t xml:space="preserve"> que se licitan. Para efectos de evaluación solo se considerará el personal indicado y conforme a lo previsto en la Base Quinta, numeral 1 de </w:t>
            </w:r>
            <w:r w:rsidRPr="00D16650">
              <w:rPr>
                <w:rFonts w:ascii="Adobe Caslon Pro" w:hAnsi="Adobe Caslon Pro" w:cs="Arial"/>
                <w:b/>
              </w:rPr>
              <w:t>LA CONVOCATORIA</w:t>
            </w:r>
            <w:r w:rsidRPr="00D16650">
              <w:rPr>
                <w:rFonts w:ascii="Adobe Caslon Pro" w:hAnsi="Adobe Caslon Pro" w:cs="Arial"/>
              </w:rPr>
              <w:t>.</w:t>
            </w:r>
          </w:p>
          <w:p w:rsidR="007917DC" w:rsidRPr="00D16650" w:rsidRDefault="007917DC" w:rsidP="00187C98">
            <w:pPr>
              <w:spacing w:line="240" w:lineRule="exact"/>
              <w:jc w:val="both"/>
              <w:rPr>
                <w:rFonts w:ascii="Adobe Caslon Pro" w:hAnsi="Adobe Caslon Pro" w:cs="Arial"/>
              </w:rPr>
            </w:pPr>
          </w:p>
          <w:p w:rsidR="007917DC" w:rsidRPr="00D16650" w:rsidRDefault="007917DC" w:rsidP="00187C98">
            <w:pPr>
              <w:pStyle w:val="Prrafodelista"/>
              <w:numPr>
                <w:ilvl w:val="0"/>
                <w:numId w:val="12"/>
              </w:numPr>
              <w:spacing w:line="240" w:lineRule="exact"/>
              <w:jc w:val="both"/>
              <w:rPr>
                <w:rFonts w:ascii="Adobe Caslon Pro" w:hAnsi="Adobe Caslon Pro" w:cs="Arial"/>
              </w:rPr>
            </w:pPr>
            <w:r w:rsidRPr="00D16650">
              <w:rPr>
                <w:rFonts w:ascii="Adobe Caslon Pro" w:hAnsi="Adobe Caslon Pro" w:cs="Arial"/>
                <w:b/>
              </w:rPr>
              <w:t>LA CONVOCANTE</w:t>
            </w:r>
            <w:r w:rsidRPr="00D16650">
              <w:rPr>
                <w:rFonts w:ascii="Adobe Caslon Pro" w:hAnsi="Adobe Caslon Pro" w:cs="Arial"/>
              </w:rPr>
              <w:t xml:space="preserve"> verificará que el personal profesional técnico propuesto por </w:t>
            </w:r>
            <w:r w:rsidRPr="00D16650">
              <w:rPr>
                <w:rFonts w:ascii="Adobe Caslon Pro" w:hAnsi="Adobe Caslon Pro" w:cs="Arial"/>
                <w:b/>
              </w:rPr>
              <w:t xml:space="preserve">EL LICITANTE, </w:t>
            </w:r>
            <w:r w:rsidRPr="00D16650">
              <w:rPr>
                <w:rFonts w:ascii="Adobe Caslon Pro" w:hAnsi="Adobe Caslon Pro" w:cs="Arial"/>
              </w:rPr>
              <w:t xml:space="preserve">cuente cuando menos con el nivel académico indicado en </w:t>
            </w:r>
            <w:r w:rsidRPr="00D16650">
              <w:rPr>
                <w:rFonts w:ascii="Adobe Caslon Pro" w:hAnsi="Adobe Caslon Pro" w:cs="Arial"/>
                <w:b/>
              </w:rPr>
              <w:t>LA CONVOCATORIA</w:t>
            </w:r>
            <w:r w:rsidRPr="00D16650">
              <w:rPr>
                <w:rFonts w:ascii="Adobe Caslon Pro" w:hAnsi="Adobe Caslon Pro" w:cs="Arial"/>
              </w:rPr>
              <w:t xml:space="preserve"> y que sea coincidente con su curriculum vitae y demuestre haber ejecutado </w:t>
            </w:r>
            <w:r w:rsidR="00367B73" w:rsidRPr="00D16650">
              <w:rPr>
                <w:rFonts w:ascii="Adobe Caslon Pro" w:hAnsi="Adobe Caslon Pro" w:cs="Arial"/>
              </w:rPr>
              <w:t>servicios</w:t>
            </w:r>
            <w:r w:rsidRPr="00D16650">
              <w:rPr>
                <w:rFonts w:ascii="Adobe Caslon Pro" w:hAnsi="Adobe Caslon Pro" w:cs="Arial"/>
              </w:rPr>
              <w:t xml:space="preserve"> de la(s) categoría(s) que se señalan en </w:t>
            </w:r>
            <w:r w:rsidRPr="00D16650">
              <w:rPr>
                <w:rFonts w:ascii="Adobe Caslon Pro" w:hAnsi="Adobe Caslon Pro" w:cs="Arial"/>
                <w:b/>
              </w:rPr>
              <w:t>LA CONVOCATORIA</w:t>
            </w:r>
            <w:r w:rsidRPr="00D16650">
              <w:rPr>
                <w:rFonts w:ascii="Adobe Caslon Pro" w:hAnsi="Adobe Caslon Pro" w:cs="Arial"/>
              </w:rPr>
              <w:t>.</w:t>
            </w:r>
          </w:p>
          <w:p w:rsidR="00BB6F7B" w:rsidRPr="00D16650" w:rsidRDefault="00BB6F7B" w:rsidP="00187C98">
            <w:pPr>
              <w:pStyle w:val="Prrafodelista"/>
              <w:spacing w:line="240" w:lineRule="exact"/>
              <w:rPr>
                <w:rFonts w:ascii="Adobe Caslon Pro" w:hAnsi="Adobe Caslon Pro" w:cs="Arial"/>
              </w:rPr>
            </w:pPr>
          </w:p>
          <w:p w:rsidR="007917DC" w:rsidRPr="00D16650" w:rsidRDefault="00BB6F7B" w:rsidP="00E61D12">
            <w:pPr>
              <w:pStyle w:val="Prrafodelista"/>
              <w:numPr>
                <w:ilvl w:val="0"/>
                <w:numId w:val="12"/>
              </w:numPr>
              <w:spacing w:line="240" w:lineRule="exact"/>
              <w:jc w:val="both"/>
              <w:rPr>
                <w:rFonts w:ascii="Adobe Caslon Pro" w:hAnsi="Adobe Caslon Pro" w:cs="Arial"/>
              </w:rPr>
            </w:pPr>
            <w:r w:rsidRPr="00D16650">
              <w:rPr>
                <w:rFonts w:ascii="Adobe Caslon Pro" w:hAnsi="Adobe Caslon Pro" w:cs="Arial"/>
              </w:rPr>
              <w:t>Se evaluara de cada uno de los profesionistas presentados, el grado académico, la exhibición de su cedula profesional o documento probatorio, en caso de no cubrir el área de estudios y el nivel académico</w:t>
            </w:r>
            <w:r w:rsidR="00364ED0" w:rsidRPr="00D16650">
              <w:rPr>
                <w:rFonts w:ascii="Adobe Caslon Pro" w:hAnsi="Adobe Caslon Pro" w:cs="Arial"/>
              </w:rPr>
              <w:t xml:space="preserve"> se tendrá como no acreditada la evaluación correspondiente</w:t>
            </w:r>
            <w:r w:rsidRPr="00D16650">
              <w:rPr>
                <w:rFonts w:ascii="Adobe Caslon Pro" w:hAnsi="Adobe Caslon Pro" w:cs="Arial"/>
              </w:rPr>
              <w:t>.</w:t>
            </w:r>
          </w:p>
        </w:tc>
        <w:tc>
          <w:tcPr>
            <w:tcW w:w="5103" w:type="dxa"/>
            <w:vAlign w:val="center"/>
          </w:tcPr>
          <w:p w:rsidR="00EE0711" w:rsidRPr="00D16650" w:rsidRDefault="00EE0711" w:rsidP="00187C98">
            <w:pPr>
              <w:pStyle w:val="Prrafodelista"/>
              <w:numPr>
                <w:ilvl w:val="0"/>
                <w:numId w:val="11"/>
              </w:numPr>
              <w:spacing w:line="240" w:lineRule="exact"/>
              <w:ind w:hanging="217"/>
              <w:jc w:val="both"/>
              <w:rPr>
                <w:rFonts w:ascii="Adobe Caslon Pro" w:hAnsi="Adobe Caslon Pro" w:cs="Arial"/>
              </w:rPr>
            </w:pPr>
            <w:r w:rsidRPr="00D16650">
              <w:rPr>
                <w:rFonts w:ascii="Adobe Caslon Pro" w:hAnsi="Adobe Caslon Pro" w:cs="Arial"/>
              </w:rPr>
              <w:t xml:space="preserve">Curriculum vitae </w:t>
            </w:r>
            <w:r w:rsidRPr="00D16650">
              <w:rPr>
                <w:rFonts w:ascii="Adobe Caslon Pro" w:hAnsi="Adobe Caslon Pro" w:cs="Arial"/>
                <w:b/>
              </w:rPr>
              <w:t>FORMATO CV.</w:t>
            </w:r>
          </w:p>
          <w:p w:rsidR="007917DC" w:rsidRPr="00D16650" w:rsidRDefault="00EE0711" w:rsidP="00187C98">
            <w:pPr>
              <w:pStyle w:val="Prrafodelista"/>
              <w:numPr>
                <w:ilvl w:val="0"/>
                <w:numId w:val="11"/>
              </w:numPr>
              <w:spacing w:line="240" w:lineRule="exact"/>
              <w:ind w:hanging="217"/>
              <w:jc w:val="both"/>
              <w:rPr>
                <w:rFonts w:ascii="Adobe Caslon Pro" w:hAnsi="Adobe Caslon Pro" w:cs="Arial"/>
              </w:rPr>
            </w:pPr>
            <w:r w:rsidRPr="00D16650">
              <w:rPr>
                <w:rFonts w:ascii="Adobe Caslon Pro" w:hAnsi="Adobe Caslon Pro" w:cs="Arial"/>
                <w:bCs/>
              </w:rPr>
              <w:t>Relación de obras en las que participo el personal técnico en trabajos similares a los de esta Licitación</w:t>
            </w:r>
            <w:r w:rsidR="007917DC" w:rsidRPr="00D16650">
              <w:rPr>
                <w:rFonts w:ascii="Adobe Caslon Pro" w:hAnsi="Adobe Caslon Pro" w:cs="Arial"/>
              </w:rPr>
              <w:t>.</w:t>
            </w:r>
            <w:r w:rsidRPr="00D16650">
              <w:rPr>
                <w:rFonts w:ascii="Adobe Caslon Pro" w:hAnsi="Adobe Caslon Pro" w:cs="Arial"/>
              </w:rPr>
              <w:t xml:space="preserve"> </w:t>
            </w:r>
            <w:r w:rsidRPr="00D16650">
              <w:rPr>
                <w:rFonts w:ascii="Adobe Caslon Pro" w:hAnsi="Adobe Caslon Pro" w:cs="Arial"/>
                <w:b/>
              </w:rPr>
              <w:t>FORMATO ROPT.</w:t>
            </w:r>
          </w:p>
          <w:p w:rsidR="00E61D12" w:rsidRPr="00D16650" w:rsidRDefault="00E61D12" w:rsidP="00187C98">
            <w:pPr>
              <w:pStyle w:val="Prrafodelista"/>
              <w:numPr>
                <w:ilvl w:val="0"/>
                <w:numId w:val="11"/>
              </w:numPr>
              <w:spacing w:line="240" w:lineRule="exact"/>
              <w:ind w:hanging="217"/>
              <w:jc w:val="both"/>
              <w:rPr>
                <w:rFonts w:ascii="Adobe Caslon Pro" w:hAnsi="Adobe Caslon Pro" w:cs="Arial"/>
              </w:rPr>
            </w:pPr>
            <w:r w:rsidRPr="00D16650">
              <w:rPr>
                <w:rFonts w:ascii="Adobe Caslon Pro" w:hAnsi="Adobe Caslon Pro" w:cs="Arial"/>
              </w:rPr>
              <w:t>Cédula profesional</w:t>
            </w:r>
          </w:p>
          <w:p w:rsidR="007917DC" w:rsidRPr="00D16650" w:rsidRDefault="007917DC" w:rsidP="00187C98">
            <w:pPr>
              <w:spacing w:line="240" w:lineRule="exact"/>
              <w:ind w:left="33"/>
              <w:jc w:val="both"/>
              <w:rPr>
                <w:rFonts w:ascii="Adobe Caslon Pro" w:hAnsi="Adobe Caslon Pro" w:cs="Arial"/>
                <w:b/>
              </w:rPr>
            </w:pPr>
          </w:p>
          <w:p w:rsidR="007917DC" w:rsidRPr="00D16650" w:rsidRDefault="00046CE9" w:rsidP="00187C98">
            <w:pPr>
              <w:spacing w:line="240" w:lineRule="exact"/>
              <w:ind w:left="33"/>
              <w:jc w:val="both"/>
              <w:rPr>
                <w:rFonts w:ascii="Adobe Caslon Pro" w:hAnsi="Adobe Caslon Pro" w:cs="Arial"/>
                <w:b/>
              </w:rPr>
            </w:pPr>
            <w:r w:rsidRPr="00D16650">
              <w:rPr>
                <w:rFonts w:ascii="Adobe Caslon Pro" w:hAnsi="Adobe Caslon Pro" w:cs="Arial"/>
              </w:rPr>
              <w:t xml:space="preserve">Si el o los formato(s) no es o son llenado(s) con la información solicitada por </w:t>
            </w:r>
            <w:r w:rsidRPr="00D16650">
              <w:rPr>
                <w:rFonts w:ascii="Adobe Caslon Pro" w:hAnsi="Adobe Caslon Pro" w:cs="Arial"/>
                <w:b/>
              </w:rPr>
              <w:t>LA CONVOCANTE</w:t>
            </w:r>
            <w:r w:rsidRPr="00D16650">
              <w:rPr>
                <w:rFonts w:ascii="Adobe Caslon Pro" w:hAnsi="Adobe Caslon Pro" w:cs="Arial"/>
              </w:rPr>
              <w:t>, o es ilegible(s) no se considerará para la evaluación.</w:t>
            </w:r>
          </w:p>
        </w:tc>
      </w:tr>
    </w:tbl>
    <w:p w:rsidR="00E35329" w:rsidRPr="00D16650" w:rsidRDefault="00E35329" w:rsidP="00187C98">
      <w:pPr>
        <w:keepNext/>
        <w:tabs>
          <w:tab w:val="left" w:pos="567"/>
        </w:tabs>
        <w:spacing w:line="240" w:lineRule="exact"/>
        <w:jc w:val="both"/>
        <w:rPr>
          <w:rFonts w:ascii="Adobe Caslon Pro" w:hAnsi="Adobe Caslon Pro" w:cs="Arial"/>
          <w:sz w:val="22"/>
          <w:szCs w:val="22"/>
          <w:lang w:eastAsia="en-US"/>
        </w:rPr>
      </w:pPr>
    </w:p>
    <w:p w:rsidR="00E35329" w:rsidRPr="00D16650" w:rsidRDefault="007917DC"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D16650">
        <w:rPr>
          <w:rFonts w:ascii="Adobe Caslon Pro" w:hAnsi="Adobe Caslon Pro" w:cs="Arial"/>
          <w:b/>
          <w:sz w:val="22"/>
          <w:szCs w:val="22"/>
          <w:lang w:eastAsia="en-US"/>
        </w:rPr>
        <w:t>Dominio de Herramientas Relacionadas con la(s) Categoría(s) del Servicio a Ejecutar</w:t>
      </w:r>
    </w:p>
    <w:p w:rsidR="007917DC" w:rsidRPr="00D16650"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7917DC" w:rsidRPr="00D16650" w:rsidTr="007917DC">
        <w:trPr>
          <w:trHeight w:val="566"/>
        </w:trPr>
        <w:tc>
          <w:tcPr>
            <w:tcW w:w="8046" w:type="dxa"/>
            <w:shd w:val="clear" w:color="auto" w:fill="D9D9D9"/>
            <w:vAlign w:val="center"/>
          </w:tcPr>
          <w:p w:rsidR="007917DC" w:rsidRPr="00D16650" w:rsidRDefault="00F951EF" w:rsidP="00187C98">
            <w:pPr>
              <w:spacing w:line="240" w:lineRule="exact"/>
              <w:jc w:val="center"/>
              <w:rPr>
                <w:rFonts w:ascii="Adobe Caslon Pro" w:hAnsi="Adobe Caslon Pro" w:cs="Arial"/>
                <w:b/>
              </w:rPr>
            </w:pPr>
            <w:r w:rsidRPr="00D16650">
              <w:rPr>
                <w:rFonts w:ascii="Adobe Caslon Pro" w:hAnsi="Adobe Caslon Pro" w:cs="Arial"/>
                <w:b/>
              </w:rPr>
              <w:t>Evaluación</w:t>
            </w:r>
          </w:p>
        </w:tc>
        <w:tc>
          <w:tcPr>
            <w:tcW w:w="5103" w:type="dxa"/>
            <w:shd w:val="clear" w:color="auto" w:fill="D9D9D9"/>
            <w:vAlign w:val="center"/>
          </w:tcPr>
          <w:p w:rsidR="007917DC" w:rsidRPr="00D16650" w:rsidRDefault="007917DC" w:rsidP="00187C98">
            <w:pPr>
              <w:spacing w:line="240" w:lineRule="exact"/>
              <w:jc w:val="center"/>
              <w:rPr>
                <w:rFonts w:ascii="Adobe Caslon Pro" w:hAnsi="Adobe Caslon Pro" w:cs="Arial"/>
                <w:b/>
              </w:rPr>
            </w:pPr>
            <w:r w:rsidRPr="00D16650">
              <w:rPr>
                <w:rFonts w:ascii="Adobe Caslon Pro" w:hAnsi="Adobe Caslon Pro" w:cs="Arial"/>
                <w:b/>
              </w:rPr>
              <w:t>Evidencia documental</w:t>
            </w:r>
          </w:p>
        </w:tc>
      </w:tr>
      <w:tr w:rsidR="007917DC" w:rsidRPr="00D16650" w:rsidTr="00524183">
        <w:tc>
          <w:tcPr>
            <w:tcW w:w="8046" w:type="dxa"/>
            <w:vAlign w:val="center"/>
          </w:tcPr>
          <w:p w:rsidR="007917DC" w:rsidRPr="00D16650" w:rsidRDefault="007917DC" w:rsidP="00187C98">
            <w:pPr>
              <w:pStyle w:val="Prrafodelista"/>
              <w:numPr>
                <w:ilvl w:val="0"/>
                <w:numId w:val="13"/>
              </w:numPr>
              <w:spacing w:line="240" w:lineRule="exact"/>
              <w:jc w:val="both"/>
              <w:rPr>
                <w:rFonts w:ascii="Adobe Caslon Pro" w:hAnsi="Adobe Caslon Pro" w:cs="Arial"/>
              </w:rPr>
            </w:pPr>
            <w:r w:rsidRPr="00D16650">
              <w:rPr>
                <w:rFonts w:ascii="Adobe Caslon Pro" w:hAnsi="Adobe Caslon Pro" w:cs="Arial"/>
              </w:rPr>
              <w:t xml:space="preserve">Para la evaluación de este subrubro se revisará el personal profesional técnico propuesto por EL LICITANTE para la ejecución de los </w:t>
            </w:r>
            <w:r w:rsidR="00A3688A" w:rsidRPr="00D16650">
              <w:rPr>
                <w:rFonts w:ascii="Adobe Caslon Pro" w:hAnsi="Adobe Caslon Pro" w:cs="Arial"/>
              </w:rPr>
              <w:t>servicios</w:t>
            </w:r>
            <w:r w:rsidRPr="00D16650">
              <w:rPr>
                <w:rFonts w:ascii="Adobe Caslon Pro" w:hAnsi="Adobe Caslon Pro" w:cs="Arial"/>
              </w:rPr>
              <w:t xml:space="preserve"> que se licitan. Para efectos de evaluación solo se considerará el personal indicado y conforme a lo señalado en la Base Quinta, numeral 1 de </w:t>
            </w:r>
            <w:r w:rsidRPr="00D16650">
              <w:rPr>
                <w:rFonts w:ascii="Adobe Caslon Pro" w:hAnsi="Adobe Caslon Pro" w:cs="Arial"/>
                <w:b/>
              </w:rPr>
              <w:t>LA CONVOCATORIA</w:t>
            </w:r>
            <w:r w:rsidRPr="00D16650">
              <w:rPr>
                <w:rFonts w:ascii="Adobe Caslon Pro" w:hAnsi="Adobe Caslon Pro" w:cs="Arial"/>
              </w:rPr>
              <w:t>.</w:t>
            </w:r>
          </w:p>
          <w:p w:rsidR="007917DC" w:rsidRPr="00D16650" w:rsidRDefault="007917DC" w:rsidP="00187C98">
            <w:pPr>
              <w:spacing w:line="240" w:lineRule="exact"/>
              <w:jc w:val="both"/>
              <w:rPr>
                <w:rFonts w:ascii="Adobe Caslon Pro" w:hAnsi="Adobe Caslon Pro" w:cs="Arial"/>
              </w:rPr>
            </w:pPr>
          </w:p>
          <w:p w:rsidR="007917DC" w:rsidRPr="00D16650" w:rsidRDefault="007917DC" w:rsidP="00187C98">
            <w:pPr>
              <w:pStyle w:val="Prrafodelista"/>
              <w:numPr>
                <w:ilvl w:val="0"/>
                <w:numId w:val="13"/>
              </w:numPr>
              <w:spacing w:line="240" w:lineRule="exact"/>
              <w:jc w:val="both"/>
              <w:rPr>
                <w:rFonts w:ascii="Adobe Caslon Pro" w:hAnsi="Adobe Caslon Pro" w:cs="Arial"/>
              </w:rPr>
            </w:pPr>
            <w:r w:rsidRPr="00D16650">
              <w:rPr>
                <w:rFonts w:ascii="Adobe Caslon Pro" w:hAnsi="Adobe Caslon Pro" w:cs="Arial"/>
                <w:b/>
              </w:rPr>
              <w:t>LA CONVOCANTE</w:t>
            </w:r>
            <w:r w:rsidRPr="00D16650">
              <w:rPr>
                <w:rFonts w:ascii="Adobe Caslon Pro" w:hAnsi="Adobe Caslon Pro" w:cs="Arial"/>
              </w:rPr>
              <w:t xml:space="preserve"> verificará que el personal profesional técnico propuesto por </w:t>
            </w:r>
            <w:r w:rsidRPr="00D16650">
              <w:rPr>
                <w:rFonts w:ascii="Adobe Caslon Pro" w:hAnsi="Adobe Caslon Pro" w:cs="Arial"/>
                <w:b/>
              </w:rPr>
              <w:t>EL LICITANTE,</w:t>
            </w:r>
            <w:r w:rsidRPr="00D16650">
              <w:rPr>
                <w:rFonts w:ascii="Adobe Caslon Pro" w:hAnsi="Adobe Caslon Pro" w:cs="Arial"/>
              </w:rPr>
              <w:t xml:space="preserve"> cuente cuando menos con conocimientos en el (o los) programas informáticos señalados en </w:t>
            </w:r>
            <w:r w:rsidRPr="00D16650">
              <w:rPr>
                <w:rFonts w:ascii="Adobe Caslon Pro" w:hAnsi="Adobe Caslon Pro" w:cs="Arial"/>
                <w:b/>
              </w:rPr>
              <w:t>LA CONVOCATORIA</w:t>
            </w:r>
            <w:r w:rsidRPr="00D16650">
              <w:rPr>
                <w:rFonts w:ascii="Adobe Caslon Pro" w:hAnsi="Adobe Caslon Pro" w:cs="Arial"/>
              </w:rPr>
              <w:t>.</w:t>
            </w:r>
          </w:p>
          <w:p w:rsidR="00BB6F7B" w:rsidRPr="00D16650" w:rsidRDefault="00BB6F7B" w:rsidP="00187C98">
            <w:pPr>
              <w:spacing w:line="240" w:lineRule="exact"/>
              <w:rPr>
                <w:rFonts w:ascii="Adobe Caslon Pro" w:hAnsi="Adobe Caslon Pro" w:cs="Arial"/>
              </w:rPr>
            </w:pPr>
          </w:p>
          <w:p w:rsidR="007917DC" w:rsidRPr="00D16650" w:rsidRDefault="00BB6F7B" w:rsidP="00E61D12">
            <w:pPr>
              <w:pStyle w:val="Prrafodelista"/>
              <w:numPr>
                <w:ilvl w:val="0"/>
                <w:numId w:val="13"/>
              </w:numPr>
              <w:spacing w:line="240" w:lineRule="exact"/>
              <w:jc w:val="both"/>
              <w:rPr>
                <w:rFonts w:ascii="Adobe Caslon Pro" w:hAnsi="Adobe Caslon Pro" w:cs="Arial"/>
              </w:rPr>
            </w:pPr>
            <w:r w:rsidRPr="00D16650">
              <w:rPr>
                <w:rFonts w:ascii="Adobe Caslon Pro" w:hAnsi="Adobe Caslon Pro" w:cs="Arial"/>
              </w:rPr>
              <w:t>Se evaluara de cada uno de los profesionistas presentados, el dominio de herramientas en las áreas de conocimiento solicitadas, en caso de no cubrir el dominio de estas</w:t>
            </w:r>
            <w:r w:rsidR="00364ED0" w:rsidRPr="00D16650">
              <w:rPr>
                <w:rFonts w:ascii="Adobe Caslon Pro" w:hAnsi="Adobe Caslon Pro" w:cs="Arial"/>
              </w:rPr>
              <w:t xml:space="preserve"> se tendrá como no acreditada la evaluación correspondiente</w:t>
            </w:r>
            <w:r w:rsidRPr="00D16650">
              <w:rPr>
                <w:rFonts w:ascii="Adobe Caslon Pro" w:hAnsi="Adobe Caslon Pro" w:cs="Arial"/>
              </w:rPr>
              <w:t>.</w:t>
            </w:r>
          </w:p>
        </w:tc>
        <w:tc>
          <w:tcPr>
            <w:tcW w:w="5103" w:type="dxa"/>
            <w:vAlign w:val="center"/>
          </w:tcPr>
          <w:p w:rsidR="00524183" w:rsidRPr="00D16650" w:rsidRDefault="00524183" w:rsidP="00187C98">
            <w:pPr>
              <w:pStyle w:val="Prrafodelista"/>
              <w:numPr>
                <w:ilvl w:val="0"/>
                <w:numId w:val="14"/>
              </w:numPr>
              <w:spacing w:line="240" w:lineRule="exact"/>
              <w:ind w:hanging="217"/>
              <w:jc w:val="both"/>
              <w:rPr>
                <w:rFonts w:ascii="Adobe Caslon Pro" w:hAnsi="Adobe Caslon Pro" w:cs="Arial"/>
              </w:rPr>
            </w:pPr>
            <w:r w:rsidRPr="00D16650">
              <w:rPr>
                <w:rFonts w:ascii="Adobe Caslon Pro" w:hAnsi="Adobe Caslon Pro" w:cs="Arial"/>
              </w:rPr>
              <w:t xml:space="preserve">Curriculum vitae </w:t>
            </w:r>
            <w:r w:rsidRPr="00D16650">
              <w:rPr>
                <w:rFonts w:ascii="Adobe Caslon Pro" w:hAnsi="Adobe Caslon Pro" w:cs="Arial"/>
                <w:b/>
              </w:rPr>
              <w:t>FORMATO CV.</w:t>
            </w:r>
          </w:p>
          <w:p w:rsidR="007917DC" w:rsidRPr="00D16650" w:rsidRDefault="00524183" w:rsidP="00187C98">
            <w:pPr>
              <w:pStyle w:val="Prrafodelista"/>
              <w:numPr>
                <w:ilvl w:val="0"/>
                <w:numId w:val="14"/>
              </w:numPr>
              <w:spacing w:line="240" w:lineRule="exact"/>
              <w:ind w:hanging="217"/>
              <w:jc w:val="both"/>
              <w:rPr>
                <w:rFonts w:ascii="Adobe Caslon Pro" w:hAnsi="Adobe Caslon Pro" w:cs="Arial"/>
              </w:rPr>
            </w:pPr>
            <w:r w:rsidRPr="00D16650">
              <w:rPr>
                <w:rFonts w:ascii="Adobe Caslon Pro" w:hAnsi="Adobe Caslon Pro" w:cs="Arial"/>
              </w:rPr>
              <w:t>C</w:t>
            </w:r>
            <w:r w:rsidR="007917DC" w:rsidRPr="00D16650">
              <w:rPr>
                <w:rFonts w:ascii="Adobe Caslon Pro" w:hAnsi="Adobe Caslon Pro" w:cs="Arial"/>
              </w:rPr>
              <w:t>opia de los documentos con que acrediten el dominio en programas informáticos solicitados, tales como constancias de asistencia a cursos o escrito mediante el cual manifiesten su dominio en los programas solicitados</w:t>
            </w:r>
            <w:r w:rsidRPr="00D16650">
              <w:rPr>
                <w:rFonts w:ascii="Adobe Caslon Pro" w:hAnsi="Adobe Caslon Pro" w:cs="Arial"/>
              </w:rPr>
              <w:t>.</w:t>
            </w:r>
          </w:p>
          <w:p w:rsidR="00E61D12" w:rsidRPr="00D16650" w:rsidRDefault="00E61D12" w:rsidP="00187C98">
            <w:pPr>
              <w:pStyle w:val="Prrafodelista"/>
              <w:numPr>
                <w:ilvl w:val="0"/>
                <w:numId w:val="14"/>
              </w:numPr>
              <w:spacing w:line="240" w:lineRule="exact"/>
              <w:ind w:hanging="217"/>
              <w:jc w:val="both"/>
              <w:rPr>
                <w:rFonts w:ascii="Adobe Caslon Pro" w:hAnsi="Adobe Caslon Pro" w:cs="Arial"/>
              </w:rPr>
            </w:pPr>
            <w:r w:rsidRPr="00D16650">
              <w:rPr>
                <w:rFonts w:ascii="Adobe Caslon Pro" w:hAnsi="Adobe Caslon Pro" w:cs="Arial"/>
              </w:rPr>
              <w:t>Carta de Dominio de Herramientas.</w:t>
            </w:r>
          </w:p>
          <w:p w:rsidR="007917DC" w:rsidRPr="00D16650" w:rsidRDefault="007917DC" w:rsidP="00187C98">
            <w:pPr>
              <w:spacing w:line="240" w:lineRule="exact"/>
              <w:ind w:left="33"/>
              <w:jc w:val="both"/>
              <w:rPr>
                <w:rFonts w:ascii="Adobe Caslon Pro" w:hAnsi="Adobe Caslon Pro" w:cs="Arial"/>
                <w:b/>
              </w:rPr>
            </w:pPr>
          </w:p>
          <w:p w:rsidR="007917DC" w:rsidRPr="00D16650" w:rsidRDefault="00046CE9" w:rsidP="00187C98">
            <w:pPr>
              <w:spacing w:line="240" w:lineRule="exact"/>
              <w:ind w:left="33"/>
              <w:jc w:val="both"/>
              <w:rPr>
                <w:rFonts w:ascii="Adobe Caslon Pro" w:hAnsi="Adobe Caslon Pro" w:cs="Arial"/>
                <w:b/>
              </w:rPr>
            </w:pPr>
            <w:r w:rsidRPr="00D16650">
              <w:rPr>
                <w:rFonts w:ascii="Adobe Caslon Pro" w:hAnsi="Adobe Caslon Pro" w:cs="Arial"/>
              </w:rPr>
              <w:t xml:space="preserve">Si el o los formato(s) no es o son llenado(s) con la información solicitada por </w:t>
            </w:r>
            <w:r w:rsidRPr="00D16650">
              <w:rPr>
                <w:rFonts w:ascii="Adobe Caslon Pro" w:hAnsi="Adobe Caslon Pro" w:cs="Arial"/>
                <w:b/>
              </w:rPr>
              <w:t>LA CONVOCANTE</w:t>
            </w:r>
            <w:r w:rsidRPr="00D16650">
              <w:rPr>
                <w:rFonts w:ascii="Adobe Caslon Pro" w:hAnsi="Adobe Caslon Pro" w:cs="Arial"/>
              </w:rPr>
              <w:t>, o es ilegible(s) no se considerará para la evaluación.</w:t>
            </w:r>
          </w:p>
        </w:tc>
      </w:tr>
    </w:tbl>
    <w:p w:rsidR="007917DC" w:rsidRPr="00D16650" w:rsidRDefault="007917DC" w:rsidP="00187C98">
      <w:pPr>
        <w:keepNext/>
        <w:tabs>
          <w:tab w:val="left" w:pos="567"/>
        </w:tabs>
        <w:spacing w:line="240" w:lineRule="exact"/>
        <w:jc w:val="both"/>
        <w:rPr>
          <w:rFonts w:ascii="Adobe Caslon Pro" w:hAnsi="Adobe Caslon Pro" w:cs="Arial"/>
          <w:sz w:val="22"/>
          <w:szCs w:val="22"/>
          <w:lang w:eastAsia="en-US"/>
        </w:rPr>
      </w:pPr>
    </w:p>
    <w:p w:rsidR="007917DC" w:rsidRPr="00D16650"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16650">
        <w:rPr>
          <w:rFonts w:ascii="Adobe Caslon Pro" w:hAnsi="Adobe Caslon Pro" w:cs="Arial"/>
          <w:b/>
          <w:sz w:val="22"/>
          <w:szCs w:val="22"/>
          <w:lang w:eastAsia="en-US"/>
        </w:rPr>
        <w:t>Capacidad de Recursos Económicos del Licitante</w:t>
      </w:r>
    </w:p>
    <w:p w:rsidR="007917DC" w:rsidRPr="00D16650"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04"/>
        <w:gridCol w:w="4166"/>
      </w:tblGrid>
      <w:tr w:rsidR="007917DC" w:rsidRPr="00D16650" w:rsidTr="007917DC">
        <w:trPr>
          <w:trHeight w:val="566"/>
        </w:trPr>
        <w:tc>
          <w:tcPr>
            <w:tcW w:w="8046" w:type="dxa"/>
            <w:shd w:val="clear" w:color="auto" w:fill="D9D9D9"/>
            <w:vAlign w:val="center"/>
          </w:tcPr>
          <w:p w:rsidR="007917DC" w:rsidRPr="00D16650" w:rsidRDefault="00F951EF" w:rsidP="00187C98">
            <w:pPr>
              <w:spacing w:line="240" w:lineRule="exact"/>
              <w:jc w:val="center"/>
              <w:rPr>
                <w:rFonts w:ascii="Adobe Caslon Pro" w:hAnsi="Adobe Caslon Pro" w:cs="Arial"/>
                <w:b/>
              </w:rPr>
            </w:pPr>
            <w:r w:rsidRPr="00D16650">
              <w:rPr>
                <w:rFonts w:ascii="Adobe Caslon Pro" w:hAnsi="Adobe Caslon Pro" w:cs="Arial"/>
                <w:b/>
              </w:rPr>
              <w:t>Evaluación</w:t>
            </w:r>
          </w:p>
        </w:tc>
        <w:tc>
          <w:tcPr>
            <w:tcW w:w="5103" w:type="dxa"/>
            <w:shd w:val="clear" w:color="auto" w:fill="D9D9D9"/>
            <w:vAlign w:val="center"/>
          </w:tcPr>
          <w:p w:rsidR="007917DC" w:rsidRPr="00D16650" w:rsidRDefault="007917DC" w:rsidP="00187C98">
            <w:pPr>
              <w:spacing w:line="240" w:lineRule="exact"/>
              <w:jc w:val="center"/>
              <w:rPr>
                <w:rFonts w:ascii="Adobe Caslon Pro" w:hAnsi="Adobe Caslon Pro" w:cs="Arial"/>
                <w:b/>
              </w:rPr>
            </w:pPr>
            <w:r w:rsidRPr="00D16650">
              <w:rPr>
                <w:rFonts w:ascii="Adobe Caslon Pro" w:hAnsi="Adobe Caslon Pro" w:cs="Arial"/>
                <w:b/>
              </w:rPr>
              <w:t>Evidencia documental</w:t>
            </w:r>
          </w:p>
        </w:tc>
      </w:tr>
      <w:tr w:rsidR="007917DC" w:rsidRPr="00D16650" w:rsidTr="007917DC">
        <w:tc>
          <w:tcPr>
            <w:tcW w:w="8046" w:type="dxa"/>
          </w:tcPr>
          <w:p w:rsidR="007917DC" w:rsidRPr="00D16650" w:rsidRDefault="007917DC" w:rsidP="00187C98">
            <w:pPr>
              <w:pStyle w:val="Prrafodelista"/>
              <w:numPr>
                <w:ilvl w:val="0"/>
                <w:numId w:val="15"/>
              </w:numPr>
              <w:spacing w:line="240" w:lineRule="exact"/>
              <w:jc w:val="both"/>
              <w:rPr>
                <w:rFonts w:ascii="Adobe Caslon Pro" w:hAnsi="Adobe Caslon Pro" w:cs="Arial"/>
              </w:rPr>
            </w:pPr>
            <w:r w:rsidRPr="00D16650">
              <w:rPr>
                <w:rFonts w:ascii="Adobe Caslon Pro" w:hAnsi="Adobe Caslon Pro" w:cs="Arial"/>
              </w:rPr>
              <w:t xml:space="preserve">Para la evaluación de este subrubro se revisará que </w:t>
            </w:r>
            <w:r w:rsidRPr="00D16650">
              <w:rPr>
                <w:rFonts w:ascii="Adobe Caslon Pro" w:hAnsi="Adobe Caslon Pro" w:cs="Arial"/>
                <w:b/>
              </w:rPr>
              <w:t>EL LICITANTE</w:t>
            </w:r>
            <w:r w:rsidRPr="00D16650">
              <w:rPr>
                <w:rFonts w:ascii="Adobe Caslon Pro" w:hAnsi="Adobe Caslon Pro" w:cs="Arial"/>
              </w:rPr>
              <w:t xml:space="preserve"> acredite cuando menos la capacidad financiera requerida por </w:t>
            </w:r>
            <w:r w:rsidRPr="00D16650">
              <w:rPr>
                <w:rFonts w:ascii="Adobe Caslon Pro" w:hAnsi="Adobe Caslon Pro" w:cs="Arial"/>
                <w:b/>
              </w:rPr>
              <w:t>LA CONVOCANTE</w:t>
            </w:r>
            <w:r w:rsidRPr="00D16650">
              <w:rPr>
                <w:rFonts w:ascii="Adobe Caslon Pro" w:hAnsi="Adobe Caslon Pro" w:cs="Arial"/>
              </w:rPr>
              <w:t xml:space="preserve"> en la Base Quinta, numeral </w:t>
            </w:r>
            <w:r w:rsidR="00720FEB" w:rsidRPr="00D16650">
              <w:rPr>
                <w:rFonts w:ascii="Adobe Caslon Pro" w:hAnsi="Adobe Caslon Pro" w:cs="Arial"/>
              </w:rPr>
              <w:t>3</w:t>
            </w:r>
            <w:r w:rsidRPr="00D16650">
              <w:rPr>
                <w:rFonts w:ascii="Adobe Caslon Pro" w:hAnsi="Adobe Caslon Pro" w:cs="Arial"/>
              </w:rPr>
              <w:t xml:space="preserve"> de </w:t>
            </w:r>
            <w:r w:rsidRPr="00D16650">
              <w:rPr>
                <w:rFonts w:ascii="Adobe Caslon Pro" w:hAnsi="Adobe Caslon Pro" w:cs="Arial"/>
                <w:b/>
              </w:rPr>
              <w:t>LA CONVOCATORIA</w:t>
            </w:r>
            <w:r w:rsidRPr="00D16650">
              <w:rPr>
                <w:rFonts w:ascii="Adobe Caslon Pro" w:hAnsi="Adobe Caslon Pro" w:cs="Arial"/>
              </w:rPr>
              <w:t xml:space="preserve">. </w:t>
            </w:r>
          </w:p>
          <w:p w:rsidR="007917DC" w:rsidRPr="00D16650" w:rsidRDefault="007917DC" w:rsidP="00187C98">
            <w:pPr>
              <w:spacing w:line="240" w:lineRule="exact"/>
              <w:jc w:val="both"/>
              <w:rPr>
                <w:rFonts w:ascii="Adobe Caslon Pro" w:hAnsi="Adobe Caslon Pro" w:cs="Arial"/>
              </w:rPr>
            </w:pPr>
          </w:p>
          <w:p w:rsidR="007917DC" w:rsidRPr="00D16650" w:rsidRDefault="007917DC" w:rsidP="00187C98">
            <w:pPr>
              <w:pStyle w:val="Prrafodelista"/>
              <w:numPr>
                <w:ilvl w:val="0"/>
                <w:numId w:val="15"/>
              </w:numPr>
              <w:spacing w:line="240" w:lineRule="exact"/>
              <w:jc w:val="both"/>
              <w:rPr>
                <w:rFonts w:ascii="Adobe Caslon Pro" w:hAnsi="Adobe Caslon Pro" w:cs="Arial"/>
              </w:rPr>
            </w:pPr>
            <w:r w:rsidRPr="00D16650">
              <w:rPr>
                <w:rFonts w:ascii="Adobe Caslon Pro" w:hAnsi="Adobe Caslon Pro" w:cs="Arial"/>
                <w:b/>
              </w:rPr>
              <w:lastRenderedPageBreak/>
              <w:t>LA CONVOCANTE</w:t>
            </w:r>
            <w:r w:rsidRPr="00D16650">
              <w:rPr>
                <w:rFonts w:ascii="Adobe Caslon Pro" w:hAnsi="Adobe Caslon Pro" w:cs="Arial"/>
              </w:rPr>
              <w:t xml:space="preserve"> verificará que los estados financieros presentados por </w:t>
            </w:r>
            <w:r w:rsidRPr="00D16650">
              <w:rPr>
                <w:rFonts w:ascii="Adobe Caslon Pro" w:hAnsi="Adobe Caslon Pro" w:cs="Arial"/>
                <w:b/>
              </w:rPr>
              <w:t>EL LICITANTE</w:t>
            </w:r>
            <w:r w:rsidRPr="00D16650">
              <w:rPr>
                <w:rFonts w:ascii="Adobe Caslon Pro" w:hAnsi="Adobe Caslon Pro" w:cs="Arial"/>
              </w:rPr>
              <w:t xml:space="preserve">, acrediten todos los requisitos señalados en </w:t>
            </w:r>
            <w:r w:rsidRPr="00D16650">
              <w:rPr>
                <w:rFonts w:ascii="Adobe Caslon Pro" w:hAnsi="Adobe Caslon Pro" w:cs="Arial"/>
                <w:b/>
              </w:rPr>
              <w:t>LA CONVOCATORIA</w:t>
            </w:r>
            <w:r w:rsidRPr="00D16650">
              <w:rPr>
                <w:rFonts w:ascii="Adobe Caslon Pro" w:hAnsi="Adobe Caslon Pro" w:cs="Arial"/>
              </w:rPr>
              <w:t>.</w:t>
            </w:r>
          </w:p>
          <w:p w:rsidR="00BB6F7B" w:rsidRPr="00D16650" w:rsidRDefault="00BB6F7B" w:rsidP="00187C98">
            <w:pPr>
              <w:pStyle w:val="Prrafodelista"/>
              <w:spacing w:line="240" w:lineRule="exact"/>
              <w:rPr>
                <w:rFonts w:ascii="Adobe Caslon Pro" w:hAnsi="Adobe Caslon Pro" w:cs="Arial"/>
              </w:rPr>
            </w:pPr>
          </w:p>
          <w:p w:rsidR="00BB6F7B" w:rsidRPr="00D16650" w:rsidRDefault="00BB6F7B" w:rsidP="00187C98">
            <w:pPr>
              <w:pStyle w:val="Prrafodelista"/>
              <w:numPr>
                <w:ilvl w:val="0"/>
                <w:numId w:val="15"/>
              </w:numPr>
              <w:spacing w:line="240" w:lineRule="exact"/>
              <w:jc w:val="both"/>
              <w:rPr>
                <w:rFonts w:ascii="Adobe Caslon Pro" w:hAnsi="Adobe Caslon Pro" w:cs="Arial"/>
              </w:rPr>
            </w:pPr>
            <w:r w:rsidRPr="00D16650">
              <w:rPr>
                <w:rFonts w:ascii="Adobe Caslon Pro" w:hAnsi="Adobe Caslon Pro" w:cs="Arial"/>
              </w:rPr>
              <w:t>Se consider</w:t>
            </w:r>
            <w:r w:rsidR="003F1F9C" w:rsidRPr="00D16650">
              <w:rPr>
                <w:rFonts w:ascii="Adobe Caslon Pro" w:hAnsi="Adobe Caslon Pro" w:cs="Arial"/>
              </w:rPr>
              <w:t>ará</w:t>
            </w:r>
            <w:r w:rsidR="008A240A" w:rsidRPr="00D16650">
              <w:rPr>
                <w:rFonts w:ascii="Adobe Caslon Pro" w:hAnsi="Adobe Caslon Pro" w:cs="Arial"/>
              </w:rPr>
              <w:t xml:space="preserve"> para el cumplimiento</w:t>
            </w:r>
            <w:r w:rsidRPr="00D16650">
              <w:rPr>
                <w:rFonts w:ascii="Adobe Caslon Pro" w:hAnsi="Adobe Caslon Pro" w:cs="Arial"/>
              </w:rPr>
              <w:t>, únicamente una de las tres condiciones expuestas en las Bases de Licitación.</w:t>
            </w:r>
          </w:p>
          <w:p w:rsidR="00BB6F7B" w:rsidRPr="00D16650" w:rsidRDefault="00BB6F7B" w:rsidP="00187C98">
            <w:pPr>
              <w:pStyle w:val="Prrafodelista"/>
              <w:numPr>
                <w:ilvl w:val="0"/>
                <w:numId w:val="29"/>
              </w:numPr>
              <w:spacing w:line="240" w:lineRule="exact"/>
              <w:jc w:val="both"/>
              <w:rPr>
                <w:rFonts w:ascii="Adobe Caslon Pro" w:hAnsi="Adobe Caslon Pro" w:cs="Arial"/>
              </w:rPr>
            </w:pPr>
            <w:r w:rsidRPr="00D16650">
              <w:rPr>
                <w:rFonts w:ascii="Adobe Caslon Pro" w:hAnsi="Adobe Caslon Pro" w:cs="Arial"/>
              </w:rPr>
              <w:t>Cum</w:t>
            </w:r>
            <w:r w:rsidR="00046CE9" w:rsidRPr="00D16650">
              <w:rPr>
                <w:rFonts w:ascii="Adobe Caslon Pro" w:hAnsi="Adobe Caslon Pro" w:cs="Arial"/>
              </w:rPr>
              <w:t>ple con los incisos A), B) y C)</w:t>
            </w:r>
          </w:p>
          <w:p w:rsidR="00BB6F7B" w:rsidRPr="00D16650" w:rsidRDefault="00BB6F7B" w:rsidP="00187C98">
            <w:pPr>
              <w:pStyle w:val="Prrafodelista"/>
              <w:numPr>
                <w:ilvl w:val="0"/>
                <w:numId w:val="29"/>
              </w:numPr>
              <w:spacing w:line="240" w:lineRule="exact"/>
              <w:jc w:val="both"/>
              <w:rPr>
                <w:rFonts w:ascii="Adobe Caslon Pro" w:hAnsi="Adobe Caslon Pro" w:cs="Arial"/>
              </w:rPr>
            </w:pPr>
            <w:r w:rsidRPr="00D16650">
              <w:rPr>
                <w:rFonts w:ascii="Adobe Caslon Pro" w:hAnsi="Adobe Caslon Pro" w:cs="Arial"/>
              </w:rPr>
              <w:t>Cumple con los Incisos A) y B)</w:t>
            </w:r>
          </w:p>
          <w:p w:rsidR="007917DC" w:rsidRPr="00D16650" w:rsidRDefault="00BB6F7B" w:rsidP="00187C98">
            <w:pPr>
              <w:pStyle w:val="Prrafodelista"/>
              <w:numPr>
                <w:ilvl w:val="0"/>
                <w:numId w:val="29"/>
              </w:numPr>
              <w:spacing w:line="240" w:lineRule="exact"/>
              <w:jc w:val="both"/>
              <w:rPr>
                <w:rFonts w:ascii="Adobe Caslon Pro" w:hAnsi="Adobe Caslon Pro" w:cs="Arial"/>
              </w:rPr>
            </w:pPr>
            <w:r w:rsidRPr="00D16650">
              <w:rPr>
                <w:rFonts w:ascii="Adobe Caslon Pro" w:hAnsi="Adobe Caslon Pro" w:cs="Arial"/>
              </w:rPr>
              <w:t>Cumple con los Incisos A) y C)</w:t>
            </w:r>
          </w:p>
        </w:tc>
        <w:tc>
          <w:tcPr>
            <w:tcW w:w="5103" w:type="dxa"/>
          </w:tcPr>
          <w:p w:rsidR="007917DC" w:rsidRPr="00D16650" w:rsidRDefault="007917DC" w:rsidP="00187C98">
            <w:pPr>
              <w:pStyle w:val="Prrafodelista"/>
              <w:numPr>
                <w:ilvl w:val="0"/>
                <w:numId w:val="16"/>
              </w:numPr>
              <w:spacing w:line="240" w:lineRule="exact"/>
              <w:ind w:hanging="184"/>
              <w:jc w:val="both"/>
              <w:rPr>
                <w:rFonts w:ascii="Adobe Caslon Pro" w:hAnsi="Adobe Caslon Pro" w:cs="Arial"/>
              </w:rPr>
            </w:pPr>
            <w:r w:rsidRPr="00D16650">
              <w:rPr>
                <w:rFonts w:ascii="Adobe Caslon Pro" w:hAnsi="Adobe Caslon Pro" w:cs="Arial"/>
              </w:rPr>
              <w:lastRenderedPageBreak/>
              <w:t xml:space="preserve">Declaraciones fiscales, estados financieros dictaminados o no de los últimos dos ejercicios fiscales, o en caso de empresas de nueva creación, los más actualizados a la fecha de presentación de la proposición. </w:t>
            </w:r>
            <w:r w:rsidR="00E61D12" w:rsidRPr="00D16650">
              <w:rPr>
                <w:rFonts w:ascii="Adobe Caslon Pro" w:hAnsi="Adobe Caslon Pro" w:cs="Arial"/>
              </w:rPr>
              <w:t>(</w:t>
            </w:r>
            <w:r w:rsidRPr="00D16650">
              <w:rPr>
                <w:rFonts w:ascii="Adobe Caslon Pro" w:hAnsi="Adobe Caslon Pro" w:cs="Arial"/>
              </w:rPr>
              <w:t xml:space="preserve">En </w:t>
            </w:r>
            <w:r w:rsidRPr="00D16650">
              <w:rPr>
                <w:rFonts w:ascii="Adobe Caslon Pro" w:hAnsi="Adobe Caslon Pro" w:cs="Arial"/>
              </w:rPr>
              <w:lastRenderedPageBreak/>
              <w:t>el caso de participación en grupo se deberán entregar estos documentos por cada integrante del grupo</w:t>
            </w:r>
            <w:r w:rsidR="00E61D12" w:rsidRPr="00D16650">
              <w:rPr>
                <w:rFonts w:ascii="Adobe Caslon Pro" w:hAnsi="Adobe Caslon Pro" w:cs="Arial"/>
              </w:rPr>
              <w:t>, si aplica el caso)</w:t>
            </w:r>
            <w:r w:rsidRPr="00D16650">
              <w:rPr>
                <w:rFonts w:ascii="Adobe Caslon Pro" w:hAnsi="Adobe Caslon Pro" w:cs="Arial"/>
              </w:rPr>
              <w:t>.</w:t>
            </w:r>
          </w:p>
          <w:p w:rsidR="007917DC" w:rsidRPr="00D16650" w:rsidRDefault="007917DC" w:rsidP="00187C98">
            <w:pPr>
              <w:spacing w:line="240" w:lineRule="exact"/>
              <w:jc w:val="both"/>
              <w:rPr>
                <w:rFonts w:ascii="Adobe Caslon Pro" w:hAnsi="Adobe Caslon Pro" w:cs="Arial"/>
                <w:b/>
              </w:rPr>
            </w:pPr>
          </w:p>
          <w:p w:rsidR="002D7BC0" w:rsidRPr="00D16650" w:rsidRDefault="007917DC" w:rsidP="00187C98">
            <w:pPr>
              <w:spacing w:line="240" w:lineRule="exact"/>
              <w:jc w:val="both"/>
              <w:rPr>
                <w:rFonts w:ascii="Adobe Caslon Pro" w:hAnsi="Adobe Caslon Pro" w:cs="Arial"/>
                <w:color w:val="FF0000"/>
              </w:rPr>
            </w:pPr>
            <w:r w:rsidRPr="00D16650">
              <w:rPr>
                <w:rFonts w:ascii="Adobe Caslon Pro" w:hAnsi="Adobe Caslon Pro" w:cs="Arial"/>
              </w:rPr>
              <w:t>Si los documentos son ilegibles, no corresponden a los últimos dos ejercicios fiscales en el caso de empresas con más de dos años de constituidas y los más actualizados a la fecha de presentación de proposiciones en el caso de empresas de nue</w:t>
            </w:r>
            <w:r w:rsidR="00B0577C" w:rsidRPr="00D16650">
              <w:rPr>
                <w:rFonts w:ascii="Adobe Caslon Pro" w:hAnsi="Adobe Caslon Pro" w:cs="Arial"/>
              </w:rPr>
              <w:t>va creación, no se considerarán para la evaluación.</w:t>
            </w:r>
          </w:p>
        </w:tc>
      </w:tr>
    </w:tbl>
    <w:p w:rsidR="007917DC" w:rsidRPr="00D16650" w:rsidRDefault="007917DC" w:rsidP="00187C98">
      <w:pPr>
        <w:keepNext/>
        <w:tabs>
          <w:tab w:val="left" w:pos="567"/>
        </w:tabs>
        <w:spacing w:line="240" w:lineRule="exact"/>
        <w:jc w:val="both"/>
        <w:rPr>
          <w:rFonts w:ascii="Adobe Caslon Pro" w:hAnsi="Adobe Caslon Pro" w:cs="Arial"/>
          <w:sz w:val="22"/>
          <w:szCs w:val="22"/>
          <w:lang w:eastAsia="en-US"/>
        </w:rPr>
      </w:pPr>
    </w:p>
    <w:p w:rsidR="00A57131" w:rsidRPr="00D16650" w:rsidRDefault="00A57131"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16650">
        <w:rPr>
          <w:rFonts w:ascii="Adobe Caslon Pro" w:hAnsi="Adobe Caslon Pro" w:cs="Arial"/>
          <w:b/>
          <w:sz w:val="22"/>
          <w:szCs w:val="22"/>
          <w:lang w:eastAsia="en-US"/>
        </w:rPr>
        <w:t>Participación de Discapacitados o Empresas que Cuenten con Trabajadores con Discapacidad.</w:t>
      </w:r>
    </w:p>
    <w:p w:rsidR="00A57131" w:rsidRPr="00D16650" w:rsidRDefault="00A57131"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A57131" w:rsidRPr="00D16650" w:rsidTr="00CD3ABD">
        <w:trPr>
          <w:trHeight w:val="566"/>
        </w:trPr>
        <w:tc>
          <w:tcPr>
            <w:tcW w:w="6476" w:type="dxa"/>
            <w:shd w:val="clear" w:color="auto" w:fill="D9D9D9"/>
            <w:vAlign w:val="center"/>
          </w:tcPr>
          <w:p w:rsidR="00A57131" w:rsidRPr="00D16650" w:rsidRDefault="00F951EF" w:rsidP="00187C98">
            <w:pPr>
              <w:spacing w:line="240" w:lineRule="exact"/>
              <w:jc w:val="center"/>
              <w:rPr>
                <w:rFonts w:ascii="Adobe Caslon Pro" w:hAnsi="Adobe Caslon Pro" w:cs="Arial"/>
                <w:b/>
              </w:rPr>
            </w:pPr>
            <w:r w:rsidRPr="00D16650">
              <w:rPr>
                <w:rFonts w:ascii="Adobe Caslon Pro" w:hAnsi="Adobe Caslon Pro" w:cs="Arial"/>
                <w:b/>
              </w:rPr>
              <w:t>Evaluación</w:t>
            </w:r>
          </w:p>
        </w:tc>
        <w:tc>
          <w:tcPr>
            <w:tcW w:w="4194" w:type="dxa"/>
            <w:shd w:val="clear" w:color="auto" w:fill="D9D9D9"/>
            <w:vAlign w:val="center"/>
          </w:tcPr>
          <w:p w:rsidR="00A57131" w:rsidRPr="00D16650" w:rsidRDefault="00A57131" w:rsidP="00187C98">
            <w:pPr>
              <w:spacing w:line="240" w:lineRule="exact"/>
              <w:jc w:val="center"/>
              <w:rPr>
                <w:rFonts w:ascii="Adobe Caslon Pro" w:hAnsi="Adobe Caslon Pro" w:cs="Arial"/>
                <w:b/>
              </w:rPr>
            </w:pPr>
            <w:r w:rsidRPr="00D16650">
              <w:rPr>
                <w:rFonts w:ascii="Adobe Caslon Pro" w:hAnsi="Adobe Caslon Pro" w:cs="Arial"/>
                <w:b/>
              </w:rPr>
              <w:t>Evidencia documental</w:t>
            </w:r>
          </w:p>
        </w:tc>
      </w:tr>
      <w:tr w:rsidR="00A57131" w:rsidRPr="00D16650" w:rsidTr="00CD3ABD">
        <w:tc>
          <w:tcPr>
            <w:tcW w:w="6476" w:type="dxa"/>
          </w:tcPr>
          <w:p w:rsidR="00A57131" w:rsidRPr="00D16650" w:rsidRDefault="00A57131" w:rsidP="00187C98">
            <w:pPr>
              <w:pStyle w:val="Prrafodelista"/>
              <w:numPr>
                <w:ilvl w:val="0"/>
                <w:numId w:val="26"/>
              </w:numPr>
              <w:spacing w:line="240" w:lineRule="exact"/>
              <w:jc w:val="both"/>
              <w:rPr>
                <w:rFonts w:ascii="Adobe Caslon Pro" w:hAnsi="Adobe Caslon Pro" w:cs="Arial"/>
              </w:rPr>
            </w:pPr>
            <w:r w:rsidRPr="00D16650">
              <w:rPr>
                <w:rFonts w:ascii="Adobe Caslon Pro" w:hAnsi="Adobe Caslon Pro" w:cs="Arial"/>
              </w:rPr>
              <w:t xml:space="preserve">Para la evaluación de este subrubro se revisará que </w:t>
            </w:r>
            <w:r w:rsidRPr="00D16650">
              <w:rPr>
                <w:rFonts w:ascii="Adobe Caslon Pro" w:hAnsi="Adobe Caslon Pro" w:cs="Arial"/>
                <w:b/>
              </w:rPr>
              <w:t>EL LICITANTE</w:t>
            </w:r>
            <w:r w:rsidRPr="00D16650">
              <w:rPr>
                <w:rFonts w:ascii="Adobe Caslon Pro" w:hAnsi="Adobe Caslon Pro" w:cs="Arial"/>
              </w:rPr>
              <w:t xml:space="preserve"> acredite cuando menos un 5 % de participación de personal discapacitado en su planta de trabajo, de acuerdo a lo requerid</w:t>
            </w:r>
            <w:r w:rsidR="00DF4D0B" w:rsidRPr="00D16650">
              <w:rPr>
                <w:rFonts w:ascii="Adobe Caslon Pro" w:hAnsi="Adobe Caslon Pro" w:cs="Arial"/>
              </w:rPr>
              <w:t>o</w:t>
            </w:r>
            <w:r w:rsidRPr="00D16650">
              <w:rPr>
                <w:rFonts w:ascii="Adobe Caslon Pro" w:hAnsi="Adobe Caslon Pro" w:cs="Arial"/>
              </w:rPr>
              <w:t xml:space="preserve"> por </w:t>
            </w:r>
            <w:r w:rsidRPr="00D16650">
              <w:rPr>
                <w:rFonts w:ascii="Adobe Caslon Pro" w:hAnsi="Adobe Caslon Pro" w:cs="Arial"/>
                <w:b/>
              </w:rPr>
              <w:t>LA CONVOCANTE</w:t>
            </w:r>
            <w:r w:rsidRPr="00D16650">
              <w:rPr>
                <w:rFonts w:ascii="Adobe Caslon Pro" w:hAnsi="Adobe Caslon Pro" w:cs="Arial"/>
              </w:rPr>
              <w:t xml:space="preserve"> en la Base Decimotercera, numeral 10 de </w:t>
            </w:r>
            <w:r w:rsidRPr="00D16650">
              <w:rPr>
                <w:rFonts w:ascii="Adobe Caslon Pro" w:hAnsi="Adobe Caslon Pro" w:cs="Arial"/>
                <w:b/>
              </w:rPr>
              <w:t>LA CONVOCATORIA</w:t>
            </w:r>
            <w:r w:rsidRPr="00D16650">
              <w:rPr>
                <w:rFonts w:ascii="Adobe Caslon Pro" w:hAnsi="Adobe Caslon Pro" w:cs="Arial"/>
              </w:rPr>
              <w:t xml:space="preserve">. </w:t>
            </w:r>
          </w:p>
          <w:p w:rsidR="00A57131" w:rsidRPr="00D16650" w:rsidRDefault="00A57131" w:rsidP="00187C98">
            <w:pPr>
              <w:spacing w:line="240" w:lineRule="exact"/>
              <w:jc w:val="both"/>
              <w:rPr>
                <w:rFonts w:ascii="Adobe Caslon Pro" w:hAnsi="Adobe Caslon Pro" w:cs="Arial"/>
              </w:rPr>
            </w:pPr>
          </w:p>
          <w:p w:rsidR="00995AD5" w:rsidRPr="00D16650" w:rsidRDefault="00A57131" w:rsidP="00187C98">
            <w:pPr>
              <w:pStyle w:val="Prrafodelista"/>
              <w:numPr>
                <w:ilvl w:val="0"/>
                <w:numId w:val="26"/>
              </w:numPr>
              <w:spacing w:line="240" w:lineRule="exact"/>
              <w:jc w:val="both"/>
              <w:rPr>
                <w:rFonts w:ascii="Adobe Caslon Pro" w:hAnsi="Adobe Caslon Pro" w:cs="Arial"/>
              </w:rPr>
            </w:pPr>
            <w:r w:rsidRPr="00D16650">
              <w:rPr>
                <w:rFonts w:ascii="Adobe Caslon Pro" w:hAnsi="Adobe Caslon Pro" w:cs="Arial"/>
                <w:b/>
              </w:rPr>
              <w:t>LA CONVOCANTE</w:t>
            </w:r>
            <w:r w:rsidRPr="00D16650">
              <w:rPr>
                <w:rFonts w:ascii="Adobe Caslon Pro" w:hAnsi="Adobe Caslon Pro" w:cs="Arial"/>
              </w:rPr>
              <w:t xml:space="preserve"> verificará que el personal declarado por </w:t>
            </w:r>
            <w:r w:rsidRPr="00D16650">
              <w:rPr>
                <w:rFonts w:ascii="Adobe Caslon Pro" w:hAnsi="Adobe Caslon Pro" w:cs="Arial"/>
                <w:b/>
              </w:rPr>
              <w:t>EL LICITANTE</w:t>
            </w:r>
            <w:r w:rsidRPr="00D16650">
              <w:rPr>
                <w:rFonts w:ascii="Adobe Caslon Pro" w:hAnsi="Adobe Caslon Pro" w:cs="Arial"/>
              </w:rPr>
              <w:t xml:space="preserve"> se encuentre debidamente inscrito en el padrón y cuente con el alta en el régimen obligatorio del Instituto Mexicano del Seguro Social (IMSS), y que este se haya </w:t>
            </w:r>
            <w:r w:rsidR="00995AD5" w:rsidRPr="00D16650">
              <w:rPr>
                <w:rFonts w:ascii="Adobe Caslon Pro" w:hAnsi="Adobe Caslon Pro" w:cs="Arial"/>
              </w:rPr>
              <w:t xml:space="preserve">realizado con al menos seis meses de antelación a la fecha de </w:t>
            </w:r>
            <w:r w:rsidR="00995AD5" w:rsidRPr="00D16650">
              <w:rPr>
                <w:rFonts w:ascii="Adobe Caslon Pro" w:hAnsi="Adobe Caslon Pro" w:cs="Arial"/>
                <w:b/>
              </w:rPr>
              <w:t>LA CONVOCATORIA</w:t>
            </w:r>
            <w:r w:rsidR="00995AD5" w:rsidRPr="00D16650">
              <w:rPr>
                <w:rFonts w:ascii="Adobe Caslon Pro" w:hAnsi="Adobe Caslon Pro" w:cs="Arial"/>
              </w:rPr>
              <w:t>.</w:t>
            </w:r>
          </w:p>
        </w:tc>
        <w:tc>
          <w:tcPr>
            <w:tcW w:w="4194" w:type="dxa"/>
          </w:tcPr>
          <w:p w:rsidR="00A26AA8" w:rsidRPr="00D16650" w:rsidRDefault="00920FC3" w:rsidP="00187C98">
            <w:pPr>
              <w:pStyle w:val="Prrafodelista"/>
              <w:numPr>
                <w:ilvl w:val="0"/>
                <w:numId w:val="27"/>
              </w:numPr>
              <w:spacing w:line="240" w:lineRule="exact"/>
              <w:ind w:hanging="184"/>
              <w:jc w:val="both"/>
              <w:rPr>
                <w:rFonts w:ascii="Adobe Caslon Pro" w:hAnsi="Adobe Caslon Pro" w:cs="Arial"/>
                <w:color w:val="FF0000"/>
              </w:rPr>
            </w:pPr>
            <w:r w:rsidRPr="00D16650">
              <w:rPr>
                <w:rFonts w:ascii="Adobe Caslon Pro" w:hAnsi="Adobe Caslon Pro" w:cs="Arial"/>
              </w:rPr>
              <w:t>Se aportará Cédula de Determinación de Cuotas Obrero Patronales, Aportaciones y Amortizaciones</w:t>
            </w:r>
            <w:r w:rsidR="002D7BC0" w:rsidRPr="00D16650">
              <w:rPr>
                <w:rFonts w:ascii="Adobe Caslon Pro" w:hAnsi="Adobe Caslon Pro" w:cs="Arial"/>
              </w:rPr>
              <w:t xml:space="preserve"> vigente</w:t>
            </w:r>
            <w:r w:rsidRPr="00D16650">
              <w:rPr>
                <w:rFonts w:ascii="Adobe Caslon Pro" w:hAnsi="Adobe Caslon Pro" w:cs="Arial"/>
              </w:rPr>
              <w:t xml:space="preserve"> </w:t>
            </w:r>
            <w:r w:rsidR="00A26AA8" w:rsidRPr="00D16650">
              <w:rPr>
                <w:rFonts w:ascii="Adobe Caslon Pro" w:hAnsi="Adobe Caslon Pro" w:cs="Arial"/>
              </w:rPr>
              <w:t>(SUA).</w:t>
            </w:r>
          </w:p>
          <w:p w:rsidR="00A26AA8" w:rsidRPr="00D16650" w:rsidRDefault="00A26AA8" w:rsidP="00187C98">
            <w:pPr>
              <w:pStyle w:val="Prrafodelista"/>
              <w:numPr>
                <w:ilvl w:val="0"/>
                <w:numId w:val="27"/>
              </w:numPr>
              <w:spacing w:line="240" w:lineRule="exact"/>
              <w:ind w:hanging="184"/>
              <w:jc w:val="both"/>
              <w:rPr>
                <w:rFonts w:ascii="Adobe Caslon Pro" w:hAnsi="Adobe Caslon Pro" w:cs="Arial"/>
                <w:color w:val="FF0000"/>
              </w:rPr>
            </w:pPr>
            <w:r w:rsidRPr="00D16650">
              <w:rPr>
                <w:rFonts w:ascii="Adobe Caslon Pro" w:hAnsi="Adobe Caslon Pro" w:cs="Arial"/>
              </w:rPr>
              <w:t>Relación de personal adscrito a la empresa</w:t>
            </w:r>
          </w:p>
          <w:p w:rsidR="00A26AA8" w:rsidRPr="00D16650" w:rsidRDefault="00A26AA8" w:rsidP="00187C98">
            <w:pPr>
              <w:spacing w:line="240" w:lineRule="exact"/>
              <w:jc w:val="both"/>
              <w:rPr>
                <w:rFonts w:ascii="Adobe Caslon Pro" w:hAnsi="Adobe Caslon Pro" w:cs="Arial"/>
              </w:rPr>
            </w:pPr>
          </w:p>
          <w:p w:rsidR="00A57131" w:rsidRPr="00D16650" w:rsidRDefault="00A57131" w:rsidP="00187C98">
            <w:pPr>
              <w:spacing w:line="240" w:lineRule="exact"/>
              <w:jc w:val="both"/>
              <w:rPr>
                <w:rFonts w:ascii="Adobe Caslon Pro" w:hAnsi="Adobe Caslon Pro" w:cs="Arial"/>
                <w:color w:val="FF0000"/>
              </w:rPr>
            </w:pPr>
            <w:r w:rsidRPr="00D16650">
              <w:rPr>
                <w:rFonts w:ascii="Adobe Caslon Pro" w:hAnsi="Adobe Caslon Pro" w:cs="Arial"/>
              </w:rPr>
              <w:t>Si los documentos son i</w:t>
            </w:r>
            <w:r w:rsidR="002D7BC0" w:rsidRPr="00D16650">
              <w:rPr>
                <w:rFonts w:ascii="Adobe Caslon Pro" w:hAnsi="Adobe Caslon Pro" w:cs="Arial"/>
              </w:rPr>
              <w:t>legibles o no corresponden al</w:t>
            </w:r>
            <w:r w:rsidR="00E61D12" w:rsidRPr="00D16650">
              <w:rPr>
                <w:rFonts w:ascii="Adobe Caslon Pro" w:hAnsi="Adobe Caslon Pro" w:cs="Arial"/>
              </w:rPr>
              <w:t xml:space="preserve"> periodo</w:t>
            </w:r>
            <w:r w:rsidR="002D7BC0" w:rsidRPr="00D16650">
              <w:rPr>
                <w:rFonts w:ascii="Adobe Caslon Pro" w:hAnsi="Adobe Caslon Pro" w:cs="Arial"/>
              </w:rPr>
              <w:t xml:space="preserve"> vigente,</w:t>
            </w:r>
            <w:r w:rsidR="00B0577C" w:rsidRPr="00D16650">
              <w:rPr>
                <w:rFonts w:ascii="Adobe Caslon Pro" w:hAnsi="Adobe Caslon Pro" w:cs="Arial"/>
              </w:rPr>
              <w:t xml:space="preserve"> no se considerarán para la evaluación.</w:t>
            </w:r>
          </w:p>
        </w:tc>
      </w:tr>
    </w:tbl>
    <w:p w:rsidR="00CD3ABD" w:rsidRPr="00D16650" w:rsidRDefault="00CD3ABD" w:rsidP="00187C98">
      <w:pPr>
        <w:keepNext/>
        <w:tabs>
          <w:tab w:val="left" w:pos="567"/>
        </w:tabs>
        <w:spacing w:line="240" w:lineRule="exact"/>
        <w:jc w:val="both"/>
        <w:rPr>
          <w:rFonts w:ascii="Adobe Caslon Pro" w:hAnsi="Adobe Caslon Pro" w:cs="Arial"/>
          <w:b/>
          <w:sz w:val="22"/>
          <w:szCs w:val="22"/>
          <w:lang w:eastAsia="en-US"/>
        </w:rPr>
      </w:pPr>
    </w:p>
    <w:p w:rsidR="00A26AA8" w:rsidRPr="00D16650" w:rsidRDefault="00A26AA8" w:rsidP="00187C98">
      <w:pPr>
        <w:keepNext/>
        <w:tabs>
          <w:tab w:val="left" w:pos="567"/>
        </w:tabs>
        <w:spacing w:line="240" w:lineRule="exact"/>
        <w:jc w:val="both"/>
        <w:rPr>
          <w:rFonts w:ascii="Adobe Caslon Pro" w:hAnsi="Adobe Caslon Pro" w:cs="Arial"/>
          <w:sz w:val="22"/>
          <w:szCs w:val="22"/>
          <w:lang w:eastAsia="en-US"/>
        </w:rPr>
      </w:pPr>
    </w:p>
    <w:p w:rsidR="007917DC" w:rsidRPr="00D16650" w:rsidRDefault="007917DC"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D16650">
        <w:rPr>
          <w:rFonts w:ascii="Adobe Caslon Pro" w:hAnsi="Adobe Caslon Pro" w:cs="Arial"/>
          <w:b/>
          <w:sz w:val="22"/>
          <w:szCs w:val="22"/>
          <w:lang w:eastAsia="en-US"/>
        </w:rPr>
        <w:t>Rubro Relativo a la Experiencia y Especialidad del Licitante</w:t>
      </w:r>
    </w:p>
    <w:p w:rsidR="00A5677D" w:rsidRPr="00D16650" w:rsidRDefault="00A5677D" w:rsidP="00187C98">
      <w:pPr>
        <w:keepNext/>
        <w:tabs>
          <w:tab w:val="left" w:pos="567"/>
        </w:tabs>
        <w:spacing w:line="240" w:lineRule="exact"/>
        <w:jc w:val="both"/>
        <w:rPr>
          <w:rFonts w:ascii="Adobe Caslon Pro" w:hAnsi="Adobe Caslon Pro" w:cs="Arial"/>
          <w:b/>
          <w:sz w:val="22"/>
          <w:szCs w:val="22"/>
          <w:lang w:eastAsia="en-US"/>
        </w:rPr>
      </w:pPr>
    </w:p>
    <w:p w:rsidR="006A4059" w:rsidRPr="00D16650" w:rsidRDefault="006A4059" w:rsidP="006A4059">
      <w:pPr>
        <w:keepNext/>
        <w:tabs>
          <w:tab w:val="left" w:pos="567"/>
        </w:tabs>
        <w:spacing w:line="240" w:lineRule="exact"/>
        <w:jc w:val="both"/>
        <w:rPr>
          <w:rFonts w:ascii="Adobe Caslon Pro" w:hAnsi="Adobe Caslon Pro" w:cs="Arial"/>
          <w:sz w:val="22"/>
          <w:szCs w:val="22"/>
          <w:lang w:eastAsia="en-US"/>
        </w:rPr>
      </w:pPr>
      <w:r w:rsidRPr="00D16650">
        <w:rPr>
          <w:rFonts w:ascii="Adobe Caslon Pro" w:hAnsi="Adobe Caslon Pro" w:cs="Arial"/>
          <w:sz w:val="22"/>
          <w:szCs w:val="22"/>
          <w:lang w:eastAsia="en-US"/>
        </w:rPr>
        <w:t>Los contratos establecidos en la base quinta de la FORMA E-2, que deberán acreditar los LICITANTES en cada una de las categorías, se considerarán del acumulado de los distintos contratos que presenten, de acuerdo a la TABLA ANEXO RCE, tomando en cuenta que sean de la misma categoría solicitada, si en caso, no son de la misma categoría, estos no serán motivo de evaluación.</w:t>
      </w:r>
    </w:p>
    <w:p w:rsidR="00A5677D" w:rsidRPr="00D16650" w:rsidRDefault="00A5677D" w:rsidP="00187C98">
      <w:pPr>
        <w:keepNext/>
        <w:tabs>
          <w:tab w:val="left" w:pos="567"/>
        </w:tabs>
        <w:spacing w:line="240" w:lineRule="exact"/>
        <w:jc w:val="both"/>
        <w:rPr>
          <w:rFonts w:ascii="Adobe Caslon Pro" w:hAnsi="Adobe Caslon Pro" w:cs="Arial"/>
          <w:b/>
          <w:sz w:val="22"/>
          <w:szCs w:val="22"/>
          <w:lang w:eastAsia="en-US"/>
        </w:rPr>
      </w:pPr>
    </w:p>
    <w:p w:rsidR="007917DC" w:rsidRPr="00D16650"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16650">
        <w:rPr>
          <w:rFonts w:ascii="Adobe Caslon Pro" w:hAnsi="Adobe Caslon Pro" w:cs="Arial"/>
          <w:b/>
          <w:sz w:val="22"/>
          <w:szCs w:val="22"/>
          <w:lang w:eastAsia="en-US"/>
        </w:rPr>
        <w:t>Experiencia</w:t>
      </w:r>
    </w:p>
    <w:p w:rsidR="007917DC" w:rsidRPr="00D16650"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5"/>
        <w:gridCol w:w="4195"/>
      </w:tblGrid>
      <w:tr w:rsidR="007917DC" w:rsidRPr="00D16650" w:rsidTr="007917DC">
        <w:trPr>
          <w:trHeight w:val="566"/>
        </w:trPr>
        <w:tc>
          <w:tcPr>
            <w:tcW w:w="8046" w:type="dxa"/>
            <w:shd w:val="clear" w:color="auto" w:fill="D9D9D9"/>
            <w:vAlign w:val="center"/>
          </w:tcPr>
          <w:p w:rsidR="007917DC" w:rsidRPr="00D16650" w:rsidRDefault="00F951EF" w:rsidP="00187C98">
            <w:pPr>
              <w:spacing w:line="240" w:lineRule="exact"/>
              <w:jc w:val="center"/>
              <w:rPr>
                <w:rFonts w:ascii="Adobe Caslon Pro" w:hAnsi="Adobe Caslon Pro" w:cs="Arial"/>
                <w:b/>
              </w:rPr>
            </w:pPr>
            <w:r w:rsidRPr="00D16650">
              <w:rPr>
                <w:rFonts w:ascii="Adobe Caslon Pro" w:hAnsi="Adobe Caslon Pro" w:cs="Arial"/>
                <w:b/>
              </w:rPr>
              <w:t>Evaluación</w:t>
            </w:r>
          </w:p>
        </w:tc>
        <w:tc>
          <w:tcPr>
            <w:tcW w:w="5103" w:type="dxa"/>
            <w:shd w:val="clear" w:color="auto" w:fill="D9D9D9"/>
            <w:vAlign w:val="center"/>
          </w:tcPr>
          <w:p w:rsidR="007917DC" w:rsidRPr="00D16650" w:rsidRDefault="007917DC" w:rsidP="00187C98">
            <w:pPr>
              <w:spacing w:line="240" w:lineRule="exact"/>
              <w:jc w:val="center"/>
              <w:rPr>
                <w:rFonts w:ascii="Adobe Caslon Pro" w:hAnsi="Adobe Caslon Pro" w:cs="Arial"/>
                <w:b/>
              </w:rPr>
            </w:pPr>
            <w:r w:rsidRPr="00D16650">
              <w:rPr>
                <w:rFonts w:ascii="Adobe Caslon Pro" w:hAnsi="Adobe Caslon Pro" w:cs="Arial"/>
                <w:b/>
              </w:rPr>
              <w:t>Evidencia documental</w:t>
            </w:r>
          </w:p>
        </w:tc>
      </w:tr>
      <w:tr w:rsidR="007917DC" w:rsidRPr="00D16650" w:rsidTr="007917DC">
        <w:tc>
          <w:tcPr>
            <w:tcW w:w="8046" w:type="dxa"/>
          </w:tcPr>
          <w:p w:rsidR="007917DC" w:rsidRPr="00D16650" w:rsidRDefault="007917DC" w:rsidP="00187C98">
            <w:pPr>
              <w:pStyle w:val="Prrafodelista"/>
              <w:numPr>
                <w:ilvl w:val="0"/>
                <w:numId w:val="17"/>
              </w:numPr>
              <w:spacing w:line="240" w:lineRule="exact"/>
              <w:jc w:val="both"/>
              <w:rPr>
                <w:rFonts w:ascii="Adobe Caslon Pro" w:hAnsi="Adobe Caslon Pro" w:cs="Arial"/>
              </w:rPr>
            </w:pPr>
            <w:r w:rsidRPr="00D16650">
              <w:rPr>
                <w:rFonts w:ascii="Adobe Caslon Pro" w:hAnsi="Adobe Caslon Pro" w:cs="Arial"/>
              </w:rPr>
              <w:t>Para la evaluación de este subrubro se verificará que la(s) obra(s)</w:t>
            </w:r>
            <w:r w:rsidR="00D76AF8" w:rsidRPr="00D16650">
              <w:rPr>
                <w:rFonts w:ascii="Adobe Caslon Pro" w:hAnsi="Adobe Caslon Pro" w:cs="Arial"/>
              </w:rPr>
              <w:t xml:space="preserve"> o servicios ejecutado</w:t>
            </w:r>
            <w:r w:rsidRPr="00D16650">
              <w:rPr>
                <w:rFonts w:ascii="Adobe Caslon Pro" w:hAnsi="Adobe Caslon Pro" w:cs="Arial"/>
              </w:rPr>
              <w:t xml:space="preserve">s por </w:t>
            </w:r>
            <w:r w:rsidRPr="00D16650">
              <w:rPr>
                <w:rFonts w:ascii="Adobe Caslon Pro" w:hAnsi="Adobe Caslon Pro" w:cs="Arial"/>
                <w:b/>
              </w:rPr>
              <w:t>EL LICITANTE</w:t>
            </w:r>
            <w:r w:rsidR="00612DF0" w:rsidRPr="00D16650">
              <w:rPr>
                <w:rFonts w:ascii="Adobe Caslon Pro" w:hAnsi="Adobe Caslon Pro" w:cs="Arial"/>
                <w:b/>
              </w:rPr>
              <w:t>,</w:t>
            </w:r>
            <w:r w:rsidRPr="00D16650">
              <w:rPr>
                <w:rFonts w:ascii="Adobe Caslon Pro" w:hAnsi="Adobe Caslon Pro" w:cs="Arial"/>
              </w:rPr>
              <w:t xml:space="preserve"> en el periodo determinado</w:t>
            </w:r>
            <w:r w:rsidR="00612DF0" w:rsidRPr="00D16650">
              <w:rPr>
                <w:rFonts w:ascii="Adobe Caslon Pro" w:hAnsi="Adobe Caslon Pro" w:cs="Arial"/>
              </w:rPr>
              <w:t>,</w:t>
            </w:r>
            <w:r w:rsidRPr="00D16650">
              <w:rPr>
                <w:rFonts w:ascii="Adobe Caslon Pro" w:hAnsi="Adobe Caslon Pro" w:cs="Arial"/>
              </w:rPr>
              <w:t xml:space="preserve"> sean de la(s) categoría(s) y conforme a lo solicitado en la Base Quinta, de </w:t>
            </w:r>
            <w:r w:rsidRPr="00D16650">
              <w:rPr>
                <w:rFonts w:ascii="Adobe Caslon Pro" w:hAnsi="Adobe Caslon Pro" w:cs="Arial"/>
                <w:b/>
              </w:rPr>
              <w:t>LA CONVOCATORIA</w:t>
            </w:r>
            <w:r w:rsidRPr="00D16650">
              <w:rPr>
                <w:rFonts w:ascii="Adobe Caslon Pro" w:hAnsi="Adobe Caslon Pro" w:cs="Arial"/>
              </w:rPr>
              <w:t>.</w:t>
            </w:r>
          </w:p>
          <w:p w:rsidR="00DE7031" w:rsidRPr="00D16650" w:rsidRDefault="00DE7031" w:rsidP="00187C98">
            <w:pPr>
              <w:spacing w:line="240" w:lineRule="exact"/>
              <w:jc w:val="both"/>
              <w:rPr>
                <w:rFonts w:ascii="Adobe Caslon Pro" w:hAnsi="Adobe Caslon Pro" w:cs="Arial"/>
              </w:rPr>
            </w:pPr>
          </w:p>
          <w:p w:rsidR="00DF4D0B" w:rsidRPr="00D16650" w:rsidRDefault="00DF4D0B" w:rsidP="00187C98">
            <w:pPr>
              <w:pStyle w:val="Prrafodelista"/>
              <w:numPr>
                <w:ilvl w:val="0"/>
                <w:numId w:val="17"/>
              </w:numPr>
              <w:spacing w:line="240" w:lineRule="exact"/>
              <w:jc w:val="both"/>
              <w:rPr>
                <w:rFonts w:ascii="Adobe Caslon Pro" w:hAnsi="Adobe Caslon Pro" w:cs="Arial"/>
              </w:rPr>
            </w:pPr>
            <w:r w:rsidRPr="00D16650">
              <w:rPr>
                <w:rFonts w:ascii="Adobe Caslon Pro" w:hAnsi="Adobe Caslon Pro" w:cs="Arial"/>
              </w:rPr>
              <w:t xml:space="preserve">En la </w:t>
            </w:r>
            <w:r w:rsidR="009A0AD0" w:rsidRPr="00D16650">
              <w:rPr>
                <w:rFonts w:ascii="Adobe Caslon Pro" w:hAnsi="Adobe Caslon Pro" w:cs="Arial"/>
                <w:b/>
              </w:rPr>
              <w:t>Base Quinta</w:t>
            </w:r>
            <w:r w:rsidRPr="00D16650">
              <w:rPr>
                <w:rFonts w:ascii="Adobe Caslon Pro" w:hAnsi="Adobe Caslon Pro" w:cs="Arial"/>
              </w:rPr>
              <w:t xml:space="preserve"> se establece un número mínimo de años</w:t>
            </w:r>
            <w:r w:rsidR="00612DF0" w:rsidRPr="00D16650">
              <w:rPr>
                <w:rFonts w:ascii="Adobe Caslon Pro" w:hAnsi="Adobe Caslon Pro" w:cs="Arial"/>
              </w:rPr>
              <w:t xml:space="preserve"> a acreditar por cada categoría</w:t>
            </w:r>
            <w:r w:rsidRPr="00D16650">
              <w:rPr>
                <w:rFonts w:ascii="Adobe Caslon Pro" w:hAnsi="Adobe Caslon Pro" w:cs="Arial"/>
              </w:rPr>
              <w:t xml:space="preserve">. </w:t>
            </w:r>
            <w:r w:rsidRPr="00D16650">
              <w:rPr>
                <w:rFonts w:ascii="Adobe Caslon Pro" w:hAnsi="Adobe Caslon Pro" w:cs="Arial"/>
                <w:b/>
              </w:rPr>
              <w:t>EL LICITANTE(S)</w:t>
            </w:r>
            <w:r w:rsidRPr="00D16650">
              <w:rPr>
                <w:rFonts w:ascii="Adobe Caslon Pro" w:hAnsi="Adobe Caslon Pro" w:cs="Arial"/>
              </w:rPr>
              <w:t xml:space="preserve"> que no acredite el mínimo </w:t>
            </w:r>
            <w:r w:rsidR="00A7484A" w:rsidRPr="00D16650">
              <w:rPr>
                <w:rFonts w:ascii="Adobe Caslon Pro" w:hAnsi="Adobe Caslon Pro" w:cs="Arial"/>
              </w:rPr>
              <w:t>solicitado</w:t>
            </w:r>
            <w:r w:rsidRPr="00D16650">
              <w:rPr>
                <w:rFonts w:ascii="Adobe Caslon Pro" w:hAnsi="Adobe Caslon Pro" w:cs="Arial"/>
              </w:rPr>
              <w:t xml:space="preserve"> no </w:t>
            </w:r>
            <w:r w:rsidR="009A0AD0" w:rsidRPr="00D16650">
              <w:rPr>
                <w:rFonts w:ascii="Adobe Caslon Pro" w:hAnsi="Adobe Caslon Pro" w:cs="Arial"/>
              </w:rPr>
              <w:t>será considerada solvente.</w:t>
            </w:r>
          </w:p>
          <w:p w:rsidR="009A0AD0" w:rsidRPr="00D16650" w:rsidRDefault="009A0AD0" w:rsidP="00187C98">
            <w:pPr>
              <w:pStyle w:val="Prrafodelista"/>
              <w:spacing w:line="240" w:lineRule="exact"/>
              <w:rPr>
                <w:rFonts w:ascii="Adobe Caslon Pro" w:hAnsi="Adobe Caslon Pro" w:cs="Arial"/>
              </w:rPr>
            </w:pPr>
          </w:p>
          <w:p w:rsidR="007917DC" w:rsidRPr="00D16650" w:rsidRDefault="007917DC" w:rsidP="00187C98">
            <w:pPr>
              <w:pStyle w:val="Prrafodelista"/>
              <w:numPr>
                <w:ilvl w:val="0"/>
                <w:numId w:val="17"/>
              </w:numPr>
              <w:spacing w:line="240" w:lineRule="exact"/>
              <w:jc w:val="both"/>
              <w:rPr>
                <w:rFonts w:ascii="Adobe Caslon Pro" w:hAnsi="Adobe Caslon Pro" w:cs="Arial"/>
              </w:rPr>
            </w:pPr>
            <w:r w:rsidRPr="00D16650">
              <w:rPr>
                <w:rFonts w:ascii="Adobe Caslon Pro" w:hAnsi="Adobe Caslon Pro" w:cs="Arial"/>
              </w:rPr>
              <w:t xml:space="preserve">Para acreditar cada </w:t>
            </w:r>
            <w:r w:rsidR="00A20FE1" w:rsidRPr="00D16650">
              <w:rPr>
                <w:rFonts w:ascii="Adobe Caslon Pro" w:hAnsi="Adobe Caslon Pro" w:cs="Arial"/>
              </w:rPr>
              <w:t xml:space="preserve">año de experiencia de </w:t>
            </w:r>
            <w:r w:rsidRPr="00D16650">
              <w:rPr>
                <w:rFonts w:ascii="Adobe Caslon Pro" w:hAnsi="Adobe Caslon Pro" w:cs="Arial"/>
                <w:b/>
              </w:rPr>
              <w:t>EL LICITANTE(S)</w:t>
            </w:r>
            <w:r w:rsidRPr="00D16650">
              <w:rPr>
                <w:rFonts w:ascii="Adobe Caslon Pro" w:hAnsi="Adobe Caslon Pro" w:cs="Arial"/>
              </w:rPr>
              <w:t xml:space="preserve"> deberá(n) </w:t>
            </w:r>
            <w:r w:rsidR="00BF1CFF" w:rsidRPr="00D16650">
              <w:rPr>
                <w:rFonts w:ascii="Adobe Caslon Pro" w:hAnsi="Adobe Caslon Pro" w:cs="Arial"/>
              </w:rPr>
              <w:t>realizar el llenado</w:t>
            </w:r>
            <w:r w:rsidR="00BF1CFF" w:rsidRPr="00D16650">
              <w:rPr>
                <w:rFonts w:ascii="Adobe Caslon Pro" w:hAnsi="Adobe Caslon Pro" w:cs="Arial"/>
                <w:b/>
              </w:rPr>
              <w:t xml:space="preserve"> </w:t>
            </w:r>
            <w:r w:rsidR="00BF1CFF" w:rsidRPr="00D16650">
              <w:rPr>
                <w:rFonts w:ascii="Adobe Caslon Pro" w:hAnsi="Adobe Caslon Pro" w:cs="Arial"/>
              </w:rPr>
              <w:t>de</w:t>
            </w:r>
            <w:r w:rsidR="00C01A5E" w:rsidRPr="00D16650">
              <w:rPr>
                <w:rFonts w:ascii="Adobe Caslon Pro" w:hAnsi="Adobe Caslon Pro" w:cs="Arial"/>
              </w:rPr>
              <w:t xml:space="preserve"> </w:t>
            </w:r>
            <w:r w:rsidR="00BF1CFF" w:rsidRPr="00D16650">
              <w:rPr>
                <w:rFonts w:ascii="Adobe Caslon Pro" w:hAnsi="Adobe Caslon Pro" w:cs="Arial"/>
              </w:rPr>
              <w:t>l</w:t>
            </w:r>
            <w:r w:rsidR="00C01A5E" w:rsidRPr="00D16650">
              <w:rPr>
                <w:rFonts w:ascii="Adobe Caslon Pro" w:hAnsi="Adobe Caslon Pro" w:cs="Arial"/>
              </w:rPr>
              <w:t>a</w:t>
            </w:r>
            <w:r w:rsidR="00BF1CFF" w:rsidRPr="00D16650">
              <w:rPr>
                <w:rFonts w:ascii="Adobe Caslon Pro" w:hAnsi="Adobe Caslon Pro" w:cs="Arial"/>
              </w:rPr>
              <w:t xml:space="preserve"> </w:t>
            </w:r>
            <w:r w:rsidR="00C01A5E" w:rsidRPr="00D16650">
              <w:rPr>
                <w:rFonts w:ascii="Adobe Caslon Pro" w:hAnsi="Adobe Caslon Pro" w:cs="Arial"/>
                <w:b/>
              </w:rPr>
              <w:t>TABLA ANEXO RCE</w:t>
            </w:r>
            <w:r w:rsidR="00C01A5E" w:rsidRPr="00D16650">
              <w:rPr>
                <w:rFonts w:ascii="Adobe Caslon Pro" w:hAnsi="Adobe Caslon Pro" w:cs="Arial"/>
              </w:rPr>
              <w:t xml:space="preserve">, </w:t>
            </w:r>
            <w:r w:rsidRPr="00D16650">
              <w:rPr>
                <w:rFonts w:ascii="Adobe Caslon Pro" w:hAnsi="Adobe Caslon Pro" w:cs="Arial"/>
              </w:rPr>
              <w:t>por</w:t>
            </w:r>
            <w:r w:rsidR="00C01A5E" w:rsidRPr="00D16650">
              <w:rPr>
                <w:rFonts w:ascii="Adobe Caslon Pro" w:hAnsi="Adobe Caslon Pro" w:cs="Arial"/>
              </w:rPr>
              <w:t xml:space="preserve"> categoría</w:t>
            </w:r>
            <w:r w:rsidRPr="00D16650">
              <w:rPr>
                <w:rFonts w:ascii="Adobe Caslon Pro" w:hAnsi="Adobe Caslon Pro" w:cs="Arial"/>
              </w:rPr>
              <w:t xml:space="preserve"> de cada categoría(s) solicitada(s), en el periodo anteriormente mencionado. </w:t>
            </w:r>
            <w:r w:rsidR="00374776" w:rsidRPr="00D16650">
              <w:rPr>
                <w:rFonts w:ascii="Adobe Caslon Pro" w:hAnsi="Adobe Caslon Pro" w:cs="Arial"/>
              </w:rPr>
              <w:t xml:space="preserve">Un contrato se considerará válido para acreditar experiencia en una categoría si la casilla correspondiente de la </w:t>
            </w:r>
            <w:r w:rsidR="00374776" w:rsidRPr="00D16650">
              <w:rPr>
                <w:rFonts w:ascii="Adobe Caslon Pro" w:hAnsi="Adobe Caslon Pro" w:cs="Arial"/>
                <w:b/>
              </w:rPr>
              <w:t>TABLA ANEXO RCE</w:t>
            </w:r>
            <w:r w:rsidR="00374776" w:rsidRPr="00D16650">
              <w:rPr>
                <w:rFonts w:ascii="Adobe Caslon Pro" w:hAnsi="Adobe Caslon Pro" w:cs="Arial"/>
              </w:rPr>
              <w:t xml:space="preserve"> se encuentra </w:t>
            </w:r>
            <w:r w:rsidR="00374776" w:rsidRPr="00D16650">
              <w:rPr>
                <w:rFonts w:ascii="Adobe Caslon Pro" w:hAnsi="Adobe Caslon Pro" w:cs="Arial"/>
              </w:rPr>
              <w:lastRenderedPageBreak/>
              <w:t>correctamente rellena y su información es coherente con la que aparezca en el contrato o documento pertinente.</w:t>
            </w:r>
          </w:p>
          <w:p w:rsidR="00A5677D" w:rsidRPr="00D16650" w:rsidRDefault="00A5677D" w:rsidP="00187C98">
            <w:pPr>
              <w:pStyle w:val="Prrafodelista"/>
              <w:spacing w:line="240" w:lineRule="exact"/>
              <w:rPr>
                <w:rFonts w:ascii="Adobe Caslon Pro" w:hAnsi="Adobe Caslon Pro" w:cs="Arial"/>
              </w:rPr>
            </w:pPr>
          </w:p>
          <w:p w:rsidR="00704E29" w:rsidRPr="00D16650" w:rsidRDefault="00A5677D" w:rsidP="00187C98">
            <w:pPr>
              <w:pStyle w:val="Prrafodelista"/>
              <w:numPr>
                <w:ilvl w:val="0"/>
                <w:numId w:val="17"/>
              </w:numPr>
              <w:spacing w:line="240" w:lineRule="exact"/>
              <w:jc w:val="both"/>
              <w:rPr>
                <w:rFonts w:ascii="Adobe Caslon Pro" w:hAnsi="Adobe Caslon Pro" w:cs="Arial"/>
              </w:rPr>
            </w:pPr>
            <w:r w:rsidRPr="00D16650">
              <w:rPr>
                <w:rFonts w:ascii="Adobe Caslon Pro" w:hAnsi="Adobe Caslon Pro" w:cs="Arial"/>
              </w:rPr>
              <w:t xml:space="preserve">Para obtener la experiencia total de </w:t>
            </w:r>
            <w:r w:rsidRPr="00D16650">
              <w:rPr>
                <w:rFonts w:ascii="Adobe Caslon Pro" w:hAnsi="Adobe Caslon Pro" w:cs="Arial"/>
                <w:b/>
              </w:rPr>
              <w:t>EL LICITANTE</w:t>
            </w:r>
            <w:r w:rsidRPr="00D16650">
              <w:rPr>
                <w:rFonts w:ascii="Adobe Caslon Pro" w:hAnsi="Adobe Caslon Pro" w:cs="Arial"/>
              </w:rPr>
              <w:t>, se considerarán los periodos acumulados (en meses o años) de cada uno de los contratos presentados, de acuerdo a la información correspondiente en la</w:t>
            </w:r>
            <w:r w:rsidRPr="00D16650">
              <w:rPr>
                <w:rFonts w:ascii="Adobe Caslon Pro" w:hAnsi="Adobe Caslon Pro" w:cs="Arial"/>
                <w:b/>
              </w:rPr>
              <w:t xml:space="preserve"> TABLA ANEXO RCE</w:t>
            </w:r>
            <w:r w:rsidRPr="00D16650">
              <w:rPr>
                <w:rFonts w:ascii="Adobe Caslon Pro" w:hAnsi="Adobe Caslon Pro" w:cs="Arial"/>
              </w:rPr>
              <w:t>.</w:t>
            </w:r>
          </w:p>
          <w:p w:rsidR="00704E29" w:rsidRPr="00D16650" w:rsidRDefault="00704E29" w:rsidP="00187C98">
            <w:pPr>
              <w:spacing w:line="240" w:lineRule="exact"/>
              <w:jc w:val="both"/>
              <w:rPr>
                <w:rFonts w:ascii="Adobe Caslon Pro" w:hAnsi="Adobe Caslon Pro" w:cs="Arial"/>
              </w:rPr>
            </w:pPr>
          </w:p>
          <w:p w:rsidR="007917DC" w:rsidRPr="00D16650" w:rsidRDefault="003C4E87" w:rsidP="00187C98">
            <w:pPr>
              <w:spacing w:line="240" w:lineRule="exact"/>
              <w:jc w:val="both"/>
              <w:rPr>
                <w:rFonts w:ascii="Adobe Caslon Pro" w:hAnsi="Adobe Caslon Pro" w:cs="Arial"/>
              </w:rPr>
            </w:pPr>
            <w:r w:rsidRPr="00D16650">
              <w:rPr>
                <w:rFonts w:ascii="Adobe Caslon Pro" w:hAnsi="Adobe Caslon Pro" w:cs="Arial"/>
              </w:rPr>
              <w:t xml:space="preserve">Los </w:t>
            </w:r>
            <w:r w:rsidRPr="00D16650">
              <w:rPr>
                <w:rFonts w:ascii="Adobe Caslon Pro" w:hAnsi="Adobe Caslon Pro" w:cs="Arial"/>
                <w:u w:val="single"/>
              </w:rPr>
              <w:t>contratos plurianuales</w:t>
            </w:r>
            <w:r w:rsidRPr="00D16650">
              <w:rPr>
                <w:rFonts w:ascii="Adobe Caslon Pro" w:hAnsi="Adobe Caslon Pro" w:cs="Arial"/>
              </w:rPr>
              <w:t xml:space="preserve"> </w:t>
            </w:r>
            <w:r w:rsidR="00374776" w:rsidRPr="00D16650">
              <w:rPr>
                <w:rFonts w:ascii="Adobe Caslon Pro" w:hAnsi="Adobe Caslon Pro" w:cs="Arial"/>
              </w:rPr>
              <w:t>podrán acreditar más de un año de experiencia por cada categoría.</w:t>
            </w:r>
          </w:p>
        </w:tc>
        <w:tc>
          <w:tcPr>
            <w:tcW w:w="5103" w:type="dxa"/>
          </w:tcPr>
          <w:p w:rsidR="00C46ACE" w:rsidRPr="00D16650" w:rsidRDefault="007917DC" w:rsidP="00187C98">
            <w:pPr>
              <w:pStyle w:val="Prrafodelista"/>
              <w:numPr>
                <w:ilvl w:val="0"/>
                <w:numId w:val="18"/>
              </w:numPr>
              <w:spacing w:line="240" w:lineRule="exact"/>
              <w:ind w:hanging="217"/>
              <w:jc w:val="both"/>
              <w:rPr>
                <w:rFonts w:ascii="Adobe Caslon Pro" w:hAnsi="Adobe Caslon Pro" w:cs="Arial"/>
              </w:rPr>
            </w:pPr>
            <w:r w:rsidRPr="00D16650">
              <w:rPr>
                <w:rFonts w:ascii="Adobe Caslon Pro" w:hAnsi="Adobe Caslon Pro" w:cs="Arial"/>
              </w:rPr>
              <w:lastRenderedPageBreak/>
              <w:t xml:space="preserve">Relación de Contratos en Trabajos Ejecutados </w:t>
            </w:r>
            <w:r w:rsidRPr="00D16650">
              <w:rPr>
                <w:rFonts w:ascii="Adobe Caslon Pro" w:hAnsi="Adobe Caslon Pro" w:cs="Arial"/>
                <w:b/>
              </w:rPr>
              <w:t>FORMATO RCE</w:t>
            </w:r>
          </w:p>
          <w:p w:rsidR="00C11DC3" w:rsidRPr="00D16650" w:rsidRDefault="00C11DC3" w:rsidP="00187C98">
            <w:pPr>
              <w:pStyle w:val="Prrafodelista"/>
              <w:numPr>
                <w:ilvl w:val="0"/>
                <w:numId w:val="18"/>
              </w:numPr>
              <w:spacing w:line="240" w:lineRule="exact"/>
              <w:ind w:hanging="217"/>
              <w:jc w:val="both"/>
              <w:rPr>
                <w:rFonts w:ascii="Adobe Caslon Pro" w:hAnsi="Adobe Caslon Pro" w:cs="Arial"/>
              </w:rPr>
            </w:pPr>
            <w:r w:rsidRPr="00D16650">
              <w:rPr>
                <w:rFonts w:ascii="Adobe Caslon Pro" w:hAnsi="Adobe Caslon Pro" w:cs="Arial"/>
                <w:b/>
              </w:rPr>
              <w:t>TABLA ANEXO RCE</w:t>
            </w:r>
          </w:p>
          <w:p w:rsidR="007917DC" w:rsidRPr="00D16650" w:rsidRDefault="00C46ACE" w:rsidP="00187C98">
            <w:pPr>
              <w:pStyle w:val="Prrafodelista"/>
              <w:numPr>
                <w:ilvl w:val="0"/>
                <w:numId w:val="18"/>
              </w:numPr>
              <w:spacing w:line="240" w:lineRule="exact"/>
              <w:ind w:hanging="217"/>
              <w:jc w:val="both"/>
              <w:rPr>
                <w:rFonts w:ascii="Adobe Caslon Pro" w:hAnsi="Adobe Caslon Pro" w:cs="Arial"/>
              </w:rPr>
            </w:pPr>
            <w:r w:rsidRPr="00D16650">
              <w:rPr>
                <w:rFonts w:ascii="Adobe Caslon Pro" w:hAnsi="Adobe Caslon Pro" w:cs="Arial"/>
              </w:rPr>
              <w:t>C</w:t>
            </w:r>
            <w:r w:rsidR="007917DC" w:rsidRPr="00D16650">
              <w:rPr>
                <w:rFonts w:ascii="Adobe Caslon Pro" w:hAnsi="Adobe Caslon Pro" w:cs="Arial"/>
              </w:rPr>
              <w:t>opia simple</w:t>
            </w:r>
            <w:r w:rsidR="007917DC" w:rsidRPr="00D16650">
              <w:rPr>
                <w:rFonts w:ascii="Adobe Caslon Pro" w:hAnsi="Adobe Caslon Pro" w:cs="Arial"/>
                <w:b/>
              </w:rPr>
              <w:t xml:space="preserve"> </w:t>
            </w:r>
            <w:r w:rsidR="007917DC" w:rsidRPr="00D16650">
              <w:rPr>
                <w:rFonts w:ascii="Adobe Caslon Pro" w:hAnsi="Adobe Caslon Pro" w:cs="Arial"/>
              </w:rPr>
              <w:t>Contratos debidamente re</w:t>
            </w:r>
            <w:r w:rsidR="00BE65BF" w:rsidRPr="00D16650">
              <w:rPr>
                <w:rFonts w:ascii="Adobe Caslon Pro" w:hAnsi="Adobe Caslon Pro" w:cs="Arial"/>
              </w:rPr>
              <w:t>quisitados de las obras</w:t>
            </w:r>
            <w:r w:rsidR="007917DC" w:rsidRPr="00D16650">
              <w:rPr>
                <w:rFonts w:ascii="Adobe Caslon Pro" w:hAnsi="Adobe Caslon Pro" w:cs="Arial"/>
              </w:rPr>
              <w:t xml:space="preserve"> </w:t>
            </w:r>
            <w:r w:rsidR="00BE65BF" w:rsidRPr="00D16650">
              <w:rPr>
                <w:rFonts w:ascii="Adobe Caslon Pro" w:hAnsi="Adobe Caslon Pro" w:cs="Arial"/>
              </w:rPr>
              <w:t xml:space="preserve">o servicios de la(s) </w:t>
            </w:r>
            <w:r w:rsidR="007917DC" w:rsidRPr="00D16650">
              <w:rPr>
                <w:rFonts w:ascii="Adobe Caslon Pro" w:hAnsi="Adobe Caslon Pro" w:cs="Arial"/>
              </w:rPr>
              <w:t>categoría(s) solicitada(s)</w:t>
            </w:r>
          </w:p>
          <w:p w:rsidR="007917DC" w:rsidRPr="00D16650" w:rsidRDefault="007917DC" w:rsidP="00187C98">
            <w:pPr>
              <w:spacing w:line="240" w:lineRule="exact"/>
              <w:ind w:left="33"/>
              <w:jc w:val="both"/>
              <w:rPr>
                <w:rFonts w:ascii="Adobe Caslon Pro" w:hAnsi="Adobe Caslon Pro" w:cs="Arial"/>
                <w:b/>
              </w:rPr>
            </w:pPr>
          </w:p>
          <w:p w:rsidR="007917DC" w:rsidRPr="00D16650" w:rsidRDefault="007917DC" w:rsidP="00187C98">
            <w:pPr>
              <w:spacing w:line="240" w:lineRule="exact"/>
              <w:ind w:left="33"/>
              <w:jc w:val="both"/>
              <w:rPr>
                <w:rFonts w:ascii="Adobe Caslon Pro" w:hAnsi="Adobe Caslon Pro" w:cs="Arial"/>
              </w:rPr>
            </w:pPr>
            <w:r w:rsidRPr="00D16650">
              <w:rPr>
                <w:rFonts w:ascii="Adobe Caslon Pro" w:hAnsi="Adobe Caslon Pro" w:cs="Arial"/>
              </w:rPr>
              <w:t>Si el formato o los contratos no están debidamente requisitados o es o son ilegible(s), así como, no acredita(n) la categoría(s) soli</w:t>
            </w:r>
            <w:r w:rsidR="009A0AD0" w:rsidRPr="00D16650">
              <w:rPr>
                <w:rFonts w:ascii="Adobe Caslon Pro" w:hAnsi="Adobe Caslon Pro" w:cs="Arial"/>
              </w:rPr>
              <w:t>citada(s), no se considera</w:t>
            </w:r>
            <w:r w:rsidR="00B0577C" w:rsidRPr="00D16650">
              <w:rPr>
                <w:rFonts w:ascii="Adobe Caslon Pro" w:hAnsi="Adobe Caslon Pro" w:cs="Arial"/>
              </w:rPr>
              <w:t>rá(n) para la evaluación.</w:t>
            </w:r>
          </w:p>
          <w:p w:rsidR="009A0AD0" w:rsidRPr="00D16650" w:rsidRDefault="009A0AD0" w:rsidP="00187C98">
            <w:pPr>
              <w:spacing w:line="240" w:lineRule="exact"/>
              <w:ind w:left="33"/>
              <w:jc w:val="both"/>
              <w:rPr>
                <w:rFonts w:ascii="Adobe Caslon Pro" w:hAnsi="Adobe Caslon Pro" w:cs="Arial"/>
              </w:rPr>
            </w:pPr>
          </w:p>
          <w:p w:rsidR="007917DC" w:rsidRPr="00D16650" w:rsidRDefault="007917DC" w:rsidP="00187C98">
            <w:pPr>
              <w:spacing w:line="240" w:lineRule="exact"/>
              <w:ind w:left="33"/>
              <w:jc w:val="both"/>
              <w:rPr>
                <w:rFonts w:ascii="Adobe Caslon Pro" w:hAnsi="Adobe Caslon Pro" w:cs="Arial"/>
              </w:rPr>
            </w:pPr>
            <w:r w:rsidRPr="00D16650">
              <w:rPr>
                <w:rFonts w:ascii="Adobe Caslon Pro" w:hAnsi="Adobe Caslon Pro" w:cs="Arial"/>
              </w:rPr>
              <w:t xml:space="preserve">En caso de que </w:t>
            </w:r>
            <w:r w:rsidRPr="00D16650">
              <w:rPr>
                <w:rFonts w:ascii="Adobe Caslon Pro" w:hAnsi="Adobe Caslon Pro" w:cs="Arial"/>
                <w:b/>
              </w:rPr>
              <w:t>EL LICITANTE</w:t>
            </w:r>
            <w:r w:rsidRPr="00D16650">
              <w:rPr>
                <w:rFonts w:ascii="Adobe Caslon Pro" w:hAnsi="Adobe Caslon Pro" w:cs="Arial"/>
              </w:rPr>
              <w:t xml:space="preserve"> </w:t>
            </w:r>
            <w:r w:rsidR="001029FE" w:rsidRPr="00D16650">
              <w:rPr>
                <w:rFonts w:ascii="Adobe Caslon Pro" w:hAnsi="Adobe Caslon Pro" w:cs="Arial"/>
              </w:rPr>
              <w:t>esté</w:t>
            </w:r>
            <w:r w:rsidRPr="00D16650">
              <w:rPr>
                <w:rFonts w:ascii="Adobe Caslon Pro" w:hAnsi="Adobe Caslon Pro" w:cs="Arial"/>
              </w:rPr>
              <w:t xml:space="preserve"> inscrito en el padrón de contratistas de la SCT y los datos </w:t>
            </w:r>
            <w:r w:rsidRPr="00D16650">
              <w:rPr>
                <w:rFonts w:ascii="Adobe Caslon Pro" w:hAnsi="Adobe Caslon Pro" w:cs="Arial"/>
              </w:rPr>
              <w:lastRenderedPageBreak/>
              <w:t xml:space="preserve">anteriores estén validados por </w:t>
            </w:r>
            <w:r w:rsidRPr="00D16650">
              <w:rPr>
                <w:rFonts w:ascii="Adobe Caslon Pro" w:hAnsi="Adobe Caslon Pro" w:cs="Arial"/>
                <w:b/>
              </w:rPr>
              <w:t>LA DEPENDENCIA</w:t>
            </w:r>
            <w:r w:rsidRPr="00D16650">
              <w:rPr>
                <w:rFonts w:ascii="Adobe Caslon Pro" w:hAnsi="Adobe Caslon Pro" w:cs="Arial"/>
              </w:rPr>
              <w:t xml:space="preserve"> en dicho padrón, no será necesario que presente esta documentación y la evaluación de este subrubro la hará </w:t>
            </w:r>
            <w:r w:rsidRPr="00D16650">
              <w:rPr>
                <w:rFonts w:ascii="Adobe Caslon Pro" w:hAnsi="Adobe Caslon Pro" w:cs="Arial"/>
                <w:b/>
              </w:rPr>
              <w:t>LA CONVOCANTE</w:t>
            </w:r>
            <w:r w:rsidRPr="00D16650">
              <w:rPr>
                <w:rFonts w:ascii="Adobe Caslon Pro" w:hAnsi="Adobe Caslon Pro" w:cs="Arial"/>
              </w:rPr>
              <w:t xml:space="preserve"> en base a los datos que obtenga del padrón de contratistas de la SCT.</w:t>
            </w:r>
          </w:p>
          <w:p w:rsidR="007917DC" w:rsidRPr="00D16650" w:rsidRDefault="007917DC" w:rsidP="00187C98">
            <w:pPr>
              <w:spacing w:line="240" w:lineRule="exact"/>
              <w:ind w:left="33"/>
              <w:jc w:val="both"/>
              <w:rPr>
                <w:rFonts w:ascii="Adobe Caslon Pro" w:hAnsi="Adobe Caslon Pro" w:cs="Arial"/>
              </w:rPr>
            </w:pPr>
          </w:p>
          <w:p w:rsidR="007917DC" w:rsidRPr="00D16650" w:rsidRDefault="007917DC" w:rsidP="00187C98">
            <w:pPr>
              <w:spacing w:line="240" w:lineRule="exact"/>
              <w:ind w:left="33"/>
              <w:jc w:val="both"/>
              <w:rPr>
                <w:rFonts w:ascii="Adobe Caslon Pro" w:hAnsi="Adobe Caslon Pro" w:cs="Arial"/>
              </w:rPr>
            </w:pPr>
            <w:r w:rsidRPr="00D16650">
              <w:rPr>
                <w:rFonts w:ascii="Adobe Caslon Pro" w:hAnsi="Adobe Caslon Pro" w:cs="Arial"/>
              </w:rPr>
              <w:t xml:space="preserve">Para verificar la información presentada por </w:t>
            </w:r>
            <w:r w:rsidRPr="00D16650">
              <w:rPr>
                <w:rFonts w:ascii="Adobe Caslon Pro" w:hAnsi="Adobe Caslon Pro" w:cs="Arial"/>
                <w:b/>
              </w:rPr>
              <w:t>EL LICITANTE</w:t>
            </w:r>
            <w:r w:rsidRPr="00D16650">
              <w:rPr>
                <w:rFonts w:ascii="Adobe Caslon Pro" w:hAnsi="Adobe Caslon Pro" w:cs="Arial"/>
              </w:rPr>
              <w:t xml:space="preserve">, </w:t>
            </w:r>
            <w:r w:rsidRPr="00D16650">
              <w:rPr>
                <w:rFonts w:ascii="Adobe Caslon Pro" w:hAnsi="Adobe Caslon Pro" w:cs="Arial"/>
                <w:b/>
              </w:rPr>
              <w:t>LA CONVOCANTE</w:t>
            </w:r>
            <w:r w:rsidRPr="00D16650">
              <w:rPr>
                <w:rFonts w:ascii="Adobe Caslon Pro" w:hAnsi="Adobe Caslon Pro" w:cs="Arial"/>
              </w:rPr>
              <w:t xml:space="preserve"> consultará la información que, en su caso, se tenga al respecto en el registro único de contratistas en COMPRANET y el padrón de contratistas de la SCT.</w:t>
            </w:r>
          </w:p>
          <w:p w:rsidR="007917DC" w:rsidRPr="00D16650" w:rsidRDefault="007917DC" w:rsidP="00187C98">
            <w:pPr>
              <w:spacing w:line="240" w:lineRule="exact"/>
              <w:ind w:left="33"/>
              <w:jc w:val="both"/>
              <w:rPr>
                <w:rFonts w:ascii="Adobe Caslon Pro" w:hAnsi="Adobe Caslon Pro" w:cs="Arial"/>
              </w:rPr>
            </w:pPr>
          </w:p>
          <w:p w:rsidR="007917DC" w:rsidRPr="00D16650" w:rsidRDefault="007917DC" w:rsidP="00364ED0">
            <w:pPr>
              <w:spacing w:line="240" w:lineRule="exact"/>
              <w:ind w:left="33"/>
              <w:jc w:val="both"/>
              <w:rPr>
                <w:rFonts w:ascii="Adobe Caslon Pro" w:hAnsi="Adobe Caslon Pro" w:cs="Arial"/>
                <w:color w:val="00B050"/>
              </w:rPr>
            </w:pPr>
            <w:r w:rsidRPr="00D16650">
              <w:rPr>
                <w:rFonts w:ascii="Adobe Caslon Pro" w:hAnsi="Adobe Caslon Pro" w:cs="Arial"/>
              </w:rPr>
              <w:t xml:space="preserve">En caso de existir discrepancias en la información no se tomaran en cuenta los documentos que tengan dichas discrepancias para </w:t>
            </w:r>
            <w:r w:rsidR="006B710B" w:rsidRPr="00D16650">
              <w:rPr>
                <w:rFonts w:ascii="Adobe Caslon Pro" w:hAnsi="Adobe Caslon Pro" w:cs="Arial"/>
              </w:rPr>
              <w:t>la evaluación</w:t>
            </w:r>
            <w:r w:rsidRPr="00D16650">
              <w:rPr>
                <w:rFonts w:ascii="Adobe Caslon Pro" w:hAnsi="Adobe Caslon Pro" w:cs="Arial"/>
              </w:rPr>
              <w:t>.</w:t>
            </w:r>
          </w:p>
        </w:tc>
      </w:tr>
    </w:tbl>
    <w:p w:rsidR="007917DC" w:rsidRPr="00D16650" w:rsidRDefault="007917DC" w:rsidP="00187C98">
      <w:pPr>
        <w:keepNext/>
        <w:tabs>
          <w:tab w:val="left" w:pos="567"/>
        </w:tabs>
        <w:spacing w:line="240" w:lineRule="exact"/>
        <w:jc w:val="both"/>
        <w:rPr>
          <w:rFonts w:ascii="Adobe Caslon Pro" w:hAnsi="Adobe Caslon Pro" w:cs="Arial"/>
          <w:sz w:val="22"/>
          <w:szCs w:val="22"/>
          <w:lang w:eastAsia="en-US"/>
        </w:rPr>
      </w:pPr>
    </w:p>
    <w:p w:rsidR="007917DC" w:rsidRPr="00D16650"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16650">
        <w:rPr>
          <w:rFonts w:ascii="Adobe Caslon Pro" w:hAnsi="Adobe Caslon Pro" w:cs="Arial"/>
          <w:b/>
          <w:sz w:val="22"/>
          <w:szCs w:val="22"/>
          <w:lang w:eastAsia="en-US"/>
        </w:rPr>
        <w:t>Especialidad</w:t>
      </w:r>
    </w:p>
    <w:p w:rsidR="007917DC" w:rsidRPr="00D16650"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59"/>
        <w:gridCol w:w="4311"/>
      </w:tblGrid>
      <w:tr w:rsidR="007917DC" w:rsidRPr="00D16650" w:rsidTr="007917DC">
        <w:trPr>
          <w:trHeight w:val="566"/>
        </w:trPr>
        <w:tc>
          <w:tcPr>
            <w:tcW w:w="8046" w:type="dxa"/>
            <w:shd w:val="clear" w:color="auto" w:fill="D9D9D9"/>
            <w:vAlign w:val="center"/>
          </w:tcPr>
          <w:p w:rsidR="007917DC" w:rsidRPr="00D16650" w:rsidRDefault="00F951EF" w:rsidP="00187C98">
            <w:pPr>
              <w:spacing w:line="240" w:lineRule="exact"/>
              <w:jc w:val="center"/>
              <w:rPr>
                <w:rFonts w:ascii="Adobe Caslon Pro" w:hAnsi="Adobe Caslon Pro" w:cs="Arial"/>
                <w:b/>
              </w:rPr>
            </w:pPr>
            <w:r w:rsidRPr="00D16650">
              <w:rPr>
                <w:rFonts w:ascii="Adobe Caslon Pro" w:hAnsi="Adobe Caslon Pro" w:cs="Arial"/>
                <w:b/>
              </w:rPr>
              <w:t>Evaluación</w:t>
            </w:r>
          </w:p>
        </w:tc>
        <w:tc>
          <w:tcPr>
            <w:tcW w:w="5103" w:type="dxa"/>
            <w:shd w:val="clear" w:color="auto" w:fill="D9D9D9"/>
            <w:vAlign w:val="center"/>
          </w:tcPr>
          <w:p w:rsidR="007917DC" w:rsidRPr="00D16650" w:rsidRDefault="007917DC" w:rsidP="00187C98">
            <w:pPr>
              <w:spacing w:line="240" w:lineRule="exact"/>
              <w:jc w:val="center"/>
              <w:rPr>
                <w:rFonts w:ascii="Adobe Caslon Pro" w:hAnsi="Adobe Caslon Pro" w:cs="Arial"/>
                <w:b/>
              </w:rPr>
            </w:pPr>
            <w:r w:rsidRPr="00D16650">
              <w:rPr>
                <w:rFonts w:ascii="Adobe Caslon Pro" w:hAnsi="Adobe Caslon Pro" w:cs="Arial"/>
                <w:b/>
              </w:rPr>
              <w:t>Evidencia documental</w:t>
            </w:r>
          </w:p>
        </w:tc>
      </w:tr>
      <w:tr w:rsidR="007917DC" w:rsidRPr="00D16650" w:rsidTr="007917DC">
        <w:tc>
          <w:tcPr>
            <w:tcW w:w="8046" w:type="dxa"/>
          </w:tcPr>
          <w:p w:rsidR="007917DC" w:rsidRPr="00D16650" w:rsidRDefault="007917DC" w:rsidP="00187C98">
            <w:pPr>
              <w:pStyle w:val="Prrafodelista"/>
              <w:numPr>
                <w:ilvl w:val="0"/>
                <w:numId w:val="19"/>
              </w:numPr>
              <w:spacing w:line="240" w:lineRule="exact"/>
              <w:jc w:val="both"/>
              <w:rPr>
                <w:rFonts w:ascii="Adobe Caslon Pro" w:hAnsi="Adobe Caslon Pro" w:cs="Arial"/>
              </w:rPr>
            </w:pPr>
            <w:r w:rsidRPr="00D16650">
              <w:rPr>
                <w:rFonts w:ascii="Adobe Caslon Pro" w:hAnsi="Adobe Caslon Pro" w:cs="Arial"/>
              </w:rPr>
              <w:t xml:space="preserve">Para la evaluación de este subrubro se valorará si el número de obras propuestas por </w:t>
            </w:r>
            <w:r w:rsidRPr="00D16650">
              <w:rPr>
                <w:rFonts w:ascii="Adobe Caslon Pro" w:hAnsi="Adobe Caslon Pro" w:cs="Arial"/>
                <w:b/>
              </w:rPr>
              <w:t>EL LICITANTE(S)</w:t>
            </w:r>
            <w:r w:rsidRPr="00D16650">
              <w:rPr>
                <w:rFonts w:ascii="Adobe Caslon Pro" w:hAnsi="Adobe Caslon Pro" w:cs="Arial"/>
              </w:rPr>
              <w:t xml:space="preserve"> en el rubro de </w:t>
            </w:r>
            <w:r w:rsidRPr="00D16650">
              <w:rPr>
                <w:rFonts w:ascii="Adobe Caslon Pro" w:hAnsi="Adobe Caslon Pro" w:cs="Arial"/>
                <w:b/>
              </w:rPr>
              <w:t>EXPERIENCIA,</w:t>
            </w:r>
            <w:r w:rsidRPr="00D16650">
              <w:rPr>
                <w:rFonts w:ascii="Adobe Caslon Pro" w:hAnsi="Adobe Caslon Pro" w:cs="Arial"/>
              </w:rPr>
              <w:t xml:space="preserve"> corresponden a la(s) categoría(s) y magnitud solicitada conforme a lo señalado en la Base Quinta, de </w:t>
            </w:r>
            <w:r w:rsidRPr="00D16650">
              <w:rPr>
                <w:rFonts w:ascii="Adobe Caslon Pro" w:hAnsi="Adobe Caslon Pro" w:cs="Arial"/>
                <w:b/>
              </w:rPr>
              <w:t>LA CONVOCATORIA</w:t>
            </w:r>
            <w:r w:rsidRPr="00D16650">
              <w:rPr>
                <w:rFonts w:ascii="Adobe Caslon Pro" w:hAnsi="Adobe Caslon Pro" w:cs="Arial"/>
              </w:rPr>
              <w:t>.</w:t>
            </w:r>
          </w:p>
          <w:p w:rsidR="007917DC" w:rsidRPr="00D16650" w:rsidRDefault="007917DC" w:rsidP="00187C98">
            <w:pPr>
              <w:spacing w:line="240" w:lineRule="exact"/>
              <w:jc w:val="both"/>
              <w:rPr>
                <w:rFonts w:ascii="Adobe Caslon Pro" w:hAnsi="Adobe Caslon Pro" w:cs="Arial"/>
                <w:b/>
              </w:rPr>
            </w:pPr>
          </w:p>
          <w:p w:rsidR="007917DC" w:rsidRPr="00D16650" w:rsidRDefault="00036A74" w:rsidP="00187C98">
            <w:pPr>
              <w:pStyle w:val="Prrafodelista"/>
              <w:numPr>
                <w:ilvl w:val="0"/>
                <w:numId w:val="19"/>
              </w:numPr>
              <w:spacing w:line="240" w:lineRule="exact"/>
              <w:jc w:val="both"/>
              <w:rPr>
                <w:rFonts w:ascii="Adobe Caslon Pro" w:hAnsi="Adobe Caslon Pro" w:cs="Arial"/>
              </w:rPr>
            </w:pPr>
            <w:r w:rsidRPr="00D16650">
              <w:rPr>
                <w:rFonts w:ascii="Adobe Caslon Pro" w:hAnsi="Adobe Caslon Pro" w:cs="Arial"/>
              </w:rPr>
              <w:t xml:space="preserve">En la </w:t>
            </w:r>
            <w:r w:rsidR="009A0AD0" w:rsidRPr="00D16650">
              <w:rPr>
                <w:rFonts w:ascii="Adobe Caslon Pro" w:hAnsi="Adobe Caslon Pro" w:cs="Arial"/>
                <w:b/>
              </w:rPr>
              <w:t>Base Quinta</w:t>
            </w:r>
            <w:r w:rsidRPr="00D16650">
              <w:rPr>
                <w:rFonts w:ascii="Adobe Caslon Pro" w:hAnsi="Adobe Caslon Pro" w:cs="Arial"/>
              </w:rPr>
              <w:t xml:space="preserve"> se establece un número mínimo de contratos. </w:t>
            </w:r>
            <w:r w:rsidRPr="00D16650">
              <w:rPr>
                <w:rFonts w:ascii="Adobe Caslon Pro" w:hAnsi="Adobe Caslon Pro" w:cs="Arial"/>
                <w:b/>
              </w:rPr>
              <w:t>EL LICITANTE(S)</w:t>
            </w:r>
            <w:r w:rsidRPr="00D16650">
              <w:rPr>
                <w:rFonts w:ascii="Adobe Caslon Pro" w:hAnsi="Adobe Caslon Pro" w:cs="Arial"/>
              </w:rPr>
              <w:t xml:space="preserve"> que no acredite el mínimo </w:t>
            </w:r>
            <w:r w:rsidR="003C4E87" w:rsidRPr="00D16650">
              <w:rPr>
                <w:rFonts w:ascii="Adobe Caslon Pro" w:hAnsi="Adobe Caslon Pro" w:cs="Arial"/>
              </w:rPr>
              <w:t>solicitado</w:t>
            </w:r>
            <w:r w:rsidRPr="00D16650">
              <w:rPr>
                <w:rFonts w:ascii="Adobe Caslon Pro" w:hAnsi="Adobe Caslon Pro" w:cs="Arial"/>
              </w:rPr>
              <w:t xml:space="preserve"> no </w:t>
            </w:r>
            <w:r w:rsidR="009A0AD0" w:rsidRPr="00D16650">
              <w:rPr>
                <w:rFonts w:ascii="Adobe Caslon Pro" w:hAnsi="Adobe Caslon Pro" w:cs="Arial"/>
              </w:rPr>
              <w:t>será considerado solvente</w:t>
            </w:r>
            <w:r w:rsidRPr="00D16650">
              <w:rPr>
                <w:rFonts w:ascii="Adobe Caslon Pro" w:hAnsi="Adobe Caslon Pro" w:cs="Arial"/>
              </w:rPr>
              <w:t xml:space="preserve">. </w:t>
            </w:r>
          </w:p>
        </w:tc>
        <w:tc>
          <w:tcPr>
            <w:tcW w:w="5103" w:type="dxa"/>
          </w:tcPr>
          <w:p w:rsidR="00E661F5" w:rsidRPr="00D16650" w:rsidRDefault="00E661F5" w:rsidP="00187C98">
            <w:pPr>
              <w:pStyle w:val="Prrafodelista"/>
              <w:numPr>
                <w:ilvl w:val="0"/>
                <w:numId w:val="20"/>
              </w:numPr>
              <w:spacing w:line="240" w:lineRule="exact"/>
              <w:ind w:hanging="217"/>
              <w:jc w:val="both"/>
              <w:rPr>
                <w:rFonts w:ascii="Adobe Caslon Pro" w:hAnsi="Adobe Caslon Pro" w:cs="Arial"/>
                <w:b/>
              </w:rPr>
            </w:pPr>
            <w:r w:rsidRPr="00D16650">
              <w:rPr>
                <w:rFonts w:ascii="Adobe Caslon Pro" w:hAnsi="Adobe Caslon Pro" w:cs="Arial"/>
              </w:rPr>
              <w:t>R</w:t>
            </w:r>
            <w:r w:rsidR="007917DC" w:rsidRPr="00D16650">
              <w:rPr>
                <w:rFonts w:ascii="Adobe Caslon Pro" w:hAnsi="Adobe Caslon Pro" w:cs="Arial"/>
              </w:rPr>
              <w:t xml:space="preserve">elación de contratos de obras ejecutadas </w:t>
            </w:r>
            <w:r w:rsidRPr="00D16650">
              <w:rPr>
                <w:rFonts w:ascii="Adobe Caslon Pro" w:hAnsi="Adobe Caslon Pro" w:cs="Arial"/>
                <w:b/>
              </w:rPr>
              <w:t>FORMATO RCE.</w:t>
            </w:r>
          </w:p>
          <w:p w:rsidR="00E661F5" w:rsidRPr="00D16650" w:rsidRDefault="00E661F5" w:rsidP="00187C98">
            <w:pPr>
              <w:pStyle w:val="Prrafodelista"/>
              <w:numPr>
                <w:ilvl w:val="0"/>
                <w:numId w:val="20"/>
              </w:numPr>
              <w:spacing w:line="240" w:lineRule="exact"/>
              <w:ind w:hanging="217"/>
              <w:jc w:val="both"/>
              <w:rPr>
                <w:rFonts w:ascii="Adobe Caslon Pro" w:hAnsi="Adobe Caslon Pro" w:cs="Arial"/>
                <w:b/>
              </w:rPr>
            </w:pPr>
            <w:r w:rsidRPr="00D16650">
              <w:rPr>
                <w:rFonts w:ascii="Adobe Caslon Pro" w:hAnsi="Adobe Caslon Pro" w:cs="Arial"/>
                <w:b/>
              </w:rPr>
              <w:t>TABLA ANEXO RCE</w:t>
            </w:r>
          </w:p>
          <w:p w:rsidR="007917DC" w:rsidRPr="00D16650" w:rsidRDefault="00E661F5" w:rsidP="00187C98">
            <w:pPr>
              <w:pStyle w:val="Prrafodelista"/>
              <w:numPr>
                <w:ilvl w:val="0"/>
                <w:numId w:val="20"/>
              </w:numPr>
              <w:spacing w:line="240" w:lineRule="exact"/>
              <w:ind w:hanging="217"/>
              <w:jc w:val="both"/>
              <w:rPr>
                <w:rFonts w:ascii="Adobe Caslon Pro" w:hAnsi="Adobe Caslon Pro" w:cs="Arial"/>
              </w:rPr>
            </w:pPr>
            <w:r w:rsidRPr="00D16650">
              <w:rPr>
                <w:rFonts w:ascii="Adobe Caslon Pro" w:hAnsi="Adobe Caslon Pro" w:cs="Arial"/>
              </w:rPr>
              <w:t>C</w:t>
            </w:r>
            <w:r w:rsidR="007917DC" w:rsidRPr="00D16650">
              <w:rPr>
                <w:rFonts w:ascii="Adobe Caslon Pro" w:hAnsi="Adobe Caslon Pro" w:cs="Arial"/>
              </w:rPr>
              <w:t>opia simple de los</w:t>
            </w:r>
            <w:r w:rsidR="007917DC" w:rsidRPr="00D16650">
              <w:rPr>
                <w:rFonts w:ascii="Adobe Caslon Pro" w:hAnsi="Adobe Caslon Pro" w:cs="Arial"/>
                <w:b/>
              </w:rPr>
              <w:t xml:space="preserve"> </w:t>
            </w:r>
            <w:r w:rsidR="007917DC" w:rsidRPr="00D16650">
              <w:rPr>
                <w:rFonts w:ascii="Adobe Caslon Pro" w:hAnsi="Adobe Caslon Pro" w:cs="Arial"/>
              </w:rPr>
              <w:t>contratos debidamente requisitados de la(s) obra(s) de la(s) categoría(s) y magnitud solicitada(s)</w:t>
            </w:r>
            <w:r w:rsidR="007917DC" w:rsidRPr="00D16650">
              <w:rPr>
                <w:rFonts w:ascii="Adobe Caslon Pro" w:hAnsi="Adobe Caslon Pro" w:cs="Arial"/>
                <w:color w:val="00B050"/>
              </w:rPr>
              <w:t xml:space="preserve"> </w:t>
            </w:r>
            <w:r w:rsidR="007917DC" w:rsidRPr="00D16650">
              <w:rPr>
                <w:rFonts w:ascii="Adobe Caslon Pro" w:hAnsi="Adobe Caslon Pro" w:cs="Arial"/>
              </w:rPr>
              <w:t xml:space="preserve">en </w:t>
            </w:r>
            <w:r w:rsidR="007917DC" w:rsidRPr="00D16650">
              <w:rPr>
                <w:rFonts w:ascii="Adobe Caslon Pro" w:hAnsi="Adobe Caslon Pro" w:cs="Arial"/>
                <w:b/>
              </w:rPr>
              <w:t>LA CONVOCATORIA</w:t>
            </w:r>
            <w:r w:rsidR="007917DC" w:rsidRPr="00D16650">
              <w:rPr>
                <w:rFonts w:ascii="Adobe Caslon Pro" w:hAnsi="Adobe Caslon Pro" w:cs="Arial"/>
              </w:rPr>
              <w:t>.</w:t>
            </w:r>
          </w:p>
          <w:p w:rsidR="007917DC" w:rsidRPr="00D16650" w:rsidRDefault="007917DC" w:rsidP="00187C98">
            <w:pPr>
              <w:spacing w:line="240" w:lineRule="exact"/>
              <w:ind w:left="33"/>
              <w:jc w:val="both"/>
              <w:rPr>
                <w:rFonts w:ascii="Adobe Caslon Pro" w:hAnsi="Adobe Caslon Pro" w:cs="Arial"/>
                <w:b/>
              </w:rPr>
            </w:pPr>
          </w:p>
          <w:p w:rsidR="009A0AD0" w:rsidRPr="00D16650" w:rsidRDefault="009A0AD0" w:rsidP="00187C98">
            <w:pPr>
              <w:spacing w:line="240" w:lineRule="exact"/>
              <w:ind w:left="33"/>
              <w:jc w:val="both"/>
              <w:rPr>
                <w:rFonts w:ascii="Adobe Caslon Pro" w:hAnsi="Adobe Caslon Pro" w:cs="Arial"/>
              </w:rPr>
            </w:pPr>
            <w:r w:rsidRPr="00D16650">
              <w:rPr>
                <w:rFonts w:ascii="Adobe Caslon Pro" w:hAnsi="Adobe Caslon Pro" w:cs="Arial"/>
              </w:rPr>
              <w:t>Si el formato o los contratos no están debidamente requisitados o es o son ilegible(s), así como, no acredita(n) la categoría(s) soli</w:t>
            </w:r>
            <w:r w:rsidR="00B0577C" w:rsidRPr="00D16650">
              <w:rPr>
                <w:rFonts w:ascii="Adobe Caslon Pro" w:hAnsi="Adobe Caslon Pro" w:cs="Arial"/>
              </w:rPr>
              <w:t>citada(s), no se considerará(n) para la evaluación.</w:t>
            </w:r>
          </w:p>
          <w:p w:rsidR="009A0AD0" w:rsidRPr="00D16650" w:rsidRDefault="009A0AD0" w:rsidP="00187C98">
            <w:pPr>
              <w:spacing w:line="240" w:lineRule="exact"/>
              <w:ind w:left="33"/>
              <w:jc w:val="both"/>
              <w:rPr>
                <w:rFonts w:ascii="Adobe Caslon Pro" w:hAnsi="Adobe Caslon Pro" w:cs="Arial"/>
              </w:rPr>
            </w:pPr>
          </w:p>
          <w:p w:rsidR="009A0AD0" w:rsidRPr="00D16650" w:rsidRDefault="009A0AD0" w:rsidP="00187C98">
            <w:pPr>
              <w:spacing w:line="240" w:lineRule="exact"/>
              <w:ind w:left="33"/>
              <w:jc w:val="both"/>
              <w:rPr>
                <w:rFonts w:ascii="Adobe Caslon Pro" w:hAnsi="Adobe Caslon Pro" w:cs="Arial"/>
              </w:rPr>
            </w:pPr>
            <w:r w:rsidRPr="00D16650">
              <w:rPr>
                <w:rFonts w:ascii="Adobe Caslon Pro" w:hAnsi="Adobe Caslon Pro" w:cs="Arial"/>
              </w:rPr>
              <w:t xml:space="preserve">En caso de que </w:t>
            </w:r>
            <w:r w:rsidRPr="00D16650">
              <w:rPr>
                <w:rFonts w:ascii="Adobe Caslon Pro" w:hAnsi="Adobe Caslon Pro" w:cs="Arial"/>
                <w:b/>
              </w:rPr>
              <w:t>EL LICITANTE</w:t>
            </w:r>
            <w:r w:rsidRPr="00D16650">
              <w:rPr>
                <w:rFonts w:ascii="Adobe Caslon Pro" w:hAnsi="Adobe Caslon Pro" w:cs="Arial"/>
              </w:rPr>
              <w:t xml:space="preserve"> esté inscrito en el padrón de contratistas de la SCT y los datos anteriores estén validados por </w:t>
            </w:r>
            <w:r w:rsidRPr="00D16650">
              <w:rPr>
                <w:rFonts w:ascii="Adobe Caslon Pro" w:hAnsi="Adobe Caslon Pro" w:cs="Arial"/>
                <w:b/>
              </w:rPr>
              <w:t>LA DEPENDENCIA</w:t>
            </w:r>
            <w:r w:rsidRPr="00D16650">
              <w:rPr>
                <w:rFonts w:ascii="Adobe Caslon Pro" w:hAnsi="Adobe Caslon Pro" w:cs="Arial"/>
              </w:rPr>
              <w:t xml:space="preserve"> en dicho padrón, no será necesario que presente esta documentación y la evaluación de este subrubro la hará </w:t>
            </w:r>
            <w:r w:rsidRPr="00D16650">
              <w:rPr>
                <w:rFonts w:ascii="Adobe Caslon Pro" w:hAnsi="Adobe Caslon Pro" w:cs="Arial"/>
                <w:b/>
              </w:rPr>
              <w:t>LA CONVOCANTE</w:t>
            </w:r>
            <w:r w:rsidRPr="00D16650">
              <w:rPr>
                <w:rFonts w:ascii="Adobe Caslon Pro" w:hAnsi="Adobe Caslon Pro" w:cs="Arial"/>
              </w:rPr>
              <w:t xml:space="preserve"> en base a los datos que obtenga del padrón de contratistas de la SCT.</w:t>
            </w:r>
          </w:p>
          <w:p w:rsidR="009A0AD0" w:rsidRPr="00D16650" w:rsidRDefault="009A0AD0" w:rsidP="00187C98">
            <w:pPr>
              <w:spacing w:line="240" w:lineRule="exact"/>
              <w:ind w:left="33"/>
              <w:jc w:val="both"/>
              <w:rPr>
                <w:rFonts w:ascii="Adobe Caslon Pro" w:hAnsi="Adobe Caslon Pro" w:cs="Arial"/>
              </w:rPr>
            </w:pPr>
          </w:p>
          <w:p w:rsidR="009A0AD0" w:rsidRPr="00D16650" w:rsidRDefault="009A0AD0" w:rsidP="00187C98">
            <w:pPr>
              <w:spacing w:line="240" w:lineRule="exact"/>
              <w:ind w:left="33"/>
              <w:jc w:val="both"/>
              <w:rPr>
                <w:rFonts w:ascii="Adobe Caslon Pro" w:hAnsi="Adobe Caslon Pro" w:cs="Arial"/>
              </w:rPr>
            </w:pPr>
            <w:r w:rsidRPr="00D16650">
              <w:rPr>
                <w:rFonts w:ascii="Adobe Caslon Pro" w:hAnsi="Adobe Caslon Pro" w:cs="Arial"/>
              </w:rPr>
              <w:t xml:space="preserve">Para verificar la información presentada por </w:t>
            </w:r>
            <w:r w:rsidRPr="00D16650">
              <w:rPr>
                <w:rFonts w:ascii="Adobe Caslon Pro" w:hAnsi="Adobe Caslon Pro" w:cs="Arial"/>
                <w:b/>
              </w:rPr>
              <w:t>EL LICITANTE</w:t>
            </w:r>
            <w:r w:rsidRPr="00D16650">
              <w:rPr>
                <w:rFonts w:ascii="Adobe Caslon Pro" w:hAnsi="Adobe Caslon Pro" w:cs="Arial"/>
              </w:rPr>
              <w:t xml:space="preserve">, </w:t>
            </w:r>
            <w:r w:rsidRPr="00D16650">
              <w:rPr>
                <w:rFonts w:ascii="Adobe Caslon Pro" w:hAnsi="Adobe Caslon Pro" w:cs="Arial"/>
                <w:b/>
              </w:rPr>
              <w:t>LA CONVOCANTE</w:t>
            </w:r>
            <w:r w:rsidRPr="00D16650">
              <w:rPr>
                <w:rFonts w:ascii="Adobe Caslon Pro" w:hAnsi="Adobe Caslon Pro" w:cs="Arial"/>
              </w:rPr>
              <w:t xml:space="preserve"> consultará la información que, en su caso, se tenga al respecto en el registro único de contratistas en COMPRANET y el padrón de contratistas de la SCT.</w:t>
            </w:r>
          </w:p>
          <w:p w:rsidR="009A0AD0" w:rsidRPr="00D16650" w:rsidRDefault="009A0AD0" w:rsidP="00187C98">
            <w:pPr>
              <w:spacing w:line="240" w:lineRule="exact"/>
              <w:ind w:left="33"/>
              <w:jc w:val="both"/>
              <w:rPr>
                <w:rFonts w:ascii="Adobe Caslon Pro" w:hAnsi="Adobe Caslon Pro" w:cs="Arial"/>
              </w:rPr>
            </w:pPr>
          </w:p>
          <w:p w:rsidR="007917DC" w:rsidRPr="00D16650" w:rsidRDefault="009A0AD0" w:rsidP="00364ED0">
            <w:pPr>
              <w:spacing w:line="240" w:lineRule="exact"/>
              <w:ind w:left="33"/>
              <w:jc w:val="both"/>
              <w:rPr>
                <w:rFonts w:ascii="Adobe Caslon Pro" w:hAnsi="Adobe Caslon Pro" w:cs="Arial"/>
                <w:b/>
              </w:rPr>
            </w:pPr>
            <w:r w:rsidRPr="00D16650">
              <w:rPr>
                <w:rFonts w:ascii="Adobe Caslon Pro" w:hAnsi="Adobe Caslon Pro" w:cs="Arial"/>
              </w:rPr>
              <w:t xml:space="preserve">En caso de existir discrepancias en la información no se tomaran en cuenta los documentos que tengan dichas discrepancias para </w:t>
            </w:r>
            <w:r w:rsidR="00BC6D68" w:rsidRPr="00D16650">
              <w:rPr>
                <w:rFonts w:ascii="Adobe Caslon Pro" w:hAnsi="Adobe Caslon Pro" w:cs="Arial"/>
              </w:rPr>
              <w:t>la evaluación.</w:t>
            </w:r>
          </w:p>
        </w:tc>
      </w:tr>
    </w:tbl>
    <w:p w:rsidR="00CD3ABD" w:rsidRPr="00D16650" w:rsidRDefault="00CD3ABD"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D16650">
        <w:rPr>
          <w:rFonts w:ascii="Adobe Caslon Pro" w:hAnsi="Adobe Caslon Pro" w:cs="Arial"/>
          <w:b/>
          <w:sz w:val="22"/>
          <w:szCs w:val="22"/>
          <w:lang w:eastAsia="en-US"/>
        </w:rPr>
        <w:lastRenderedPageBreak/>
        <w:t>Rubro Relativo a la Calidad</w:t>
      </w:r>
    </w:p>
    <w:p w:rsidR="00CD3ABD" w:rsidRPr="00D16650"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16650">
        <w:rPr>
          <w:rFonts w:ascii="Adobe Caslon Pro" w:hAnsi="Adobe Caslon Pro" w:cs="Arial"/>
          <w:b/>
          <w:sz w:val="22"/>
          <w:szCs w:val="22"/>
          <w:lang w:eastAsia="en-US"/>
        </w:rPr>
        <w:t>Metodología para la Prestación del Servicio</w:t>
      </w:r>
    </w:p>
    <w:p w:rsidR="00CD3ABD" w:rsidRPr="00D16650"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9"/>
        <w:gridCol w:w="4201"/>
      </w:tblGrid>
      <w:tr w:rsidR="00CD3ABD" w:rsidRPr="00D16650" w:rsidTr="00D30B8F">
        <w:trPr>
          <w:trHeight w:val="566"/>
        </w:trPr>
        <w:tc>
          <w:tcPr>
            <w:tcW w:w="8046" w:type="dxa"/>
            <w:shd w:val="clear" w:color="auto" w:fill="D9D9D9"/>
            <w:vAlign w:val="center"/>
          </w:tcPr>
          <w:p w:rsidR="00CD3ABD" w:rsidRPr="00D16650" w:rsidRDefault="00CD3ABD" w:rsidP="00187C98">
            <w:pPr>
              <w:spacing w:line="240" w:lineRule="exact"/>
              <w:jc w:val="center"/>
              <w:rPr>
                <w:rFonts w:ascii="Adobe Caslon Pro" w:hAnsi="Adobe Caslon Pro" w:cs="Arial"/>
                <w:b/>
              </w:rPr>
            </w:pPr>
            <w:r w:rsidRPr="00D16650">
              <w:rPr>
                <w:rFonts w:ascii="Adobe Caslon Pro" w:hAnsi="Adobe Caslon Pro" w:cs="Arial"/>
                <w:b/>
              </w:rPr>
              <w:t>Evaluación</w:t>
            </w:r>
          </w:p>
        </w:tc>
        <w:tc>
          <w:tcPr>
            <w:tcW w:w="5103" w:type="dxa"/>
            <w:shd w:val="clear" w:color="auto" w:fill="D9D9D9"/>
            <w:vAlign w:val="center"/>
          </w:tcPr>
          <w:p w:rsidR="00CD3ABD" w:rsidRPr="00D16650" w:rsidRDefault="00CD3ABD" w:rsidP="00187C98">
            <w:pPr>
              <w:spacing w:line="240" w:lineRule="exact"/>
              <w:jc w:val="center"/>
              <w:rPr>
                <w:rFonts w:ascii="Adobe Caslon Pro" w:hAnsi="Adobe Caslon Pro" w:cs="Arial"/>
                <w:b/>
              </w:rPr>
            </w:pPr>
            <w:r w:rsidRPr="00D16650">
              <w:rPr>
                <w:rFonts w:ascii="Adobe Caslon Pro" w:hAnsi="Adobe Caslon Pro" w:cs="Arial"/>
                <w:b/>
              </w:rPr>
              <w:t>Evidencia documental</w:t>
            </w:r>
          </w:p>
        </w:tc>
      </w:tr>
      <w:tr w:rsidR="00CD3ABD" w:rsidRPr="00D16650" w:rsidTr="00D30B8F">
        <w:tc>
          <w:tcPr>
            <w:tcW w:w="8046" w:type="dxa"/>
            <w:vAlign w:val="center"/>
          </w:tcPr>
          <w:p w:rsidR="00CD3ABD" w:rsidRPr="00D16650" w:rsidRDefault="00CD3ABD" w:rsidP="00187C98">
            <w:pPr>
              <w:pStyle w:val="Prrafodelista"/>
              <w:numPr>
                <w:ilvl w:val="0"/>
                <w:numId w:val="5"/>
              </w:numPr>
              <w:spacing w:line="240" w:lineRule="exact"/>
              <w:jc w:val="both"/>
              <w:rPr>
                <w:rFonts w:ascii="Adobe Caslon Pro" w:hAnsi="Adobe Caslon Pro" w:cs="Arial"/>
              </w:rPr>
            </w:pPr>
            <w:r w:rsidRPr="00D16650">
              <w:rPr>
                <w:rFonts w:ascii="Adobe Caslon Pro" w:hAnsi="Adobe Caslon Pro" w:cs="Arial"/>
              </w:rPr>
              <w:t>Para la evaluación de este subrubro se revisará la metodología, propuesta por EL LICITANTE para la ejecución de los trabajos, contenida en su planeación integral.</w:t>
            </w:r>
          </w:p>
          <w:p w:rsidR="00CD3ABD" w:rsidRPr="00D16650" w:rsidRDefault="00CD3ABD" w:rsidP="00187C98">
            <w:pPr>
              <w:pStyle w:val="Prrafodelista"/>
              <w:spacing w:line="240" w:lineRule="exact"/>
              <w:ind w:left="360"/>
              <w:jc w:val="both"/>
              <w:rPr>
                <w:rFonts w:ascii="Adobe Caslon Pro" w:hAnsi="Adobe Caslon Pro" w:cs="Arial"/>
              </w:rPr>
            </w:pPr>
          </w:p>
          <w:p w:rsidR="00CD3ABD" w:rsidRPr="00D16650" w:rsidRDefault="00CD3ABD" w:rsidP="00187C98">
            <w:pPr>
              <w:pStyle w:val="Prrafodelista"/>
              <w:numPr>
                <w:ilvl w:val="0"/>
                <w:numId w:val="5"/>
              </w:numPr>
              <w:spacing w:line="240" w:lineRule="exact"/>
              <w:jc w:val="both"/>
              <w:rPr>
                <w:rFonts w:ascii="Adobe Caslon Pro" w:hAnsi="Adobe Caslon Pro" w:cs="Arial"/>
              </w:rPr>
            </w:pPr>
            <w:r w:rsidRPr="00D16650">
              <w:rPr>
                <w:rFonts w:ascii="Adobe Caslon Pro" w:hAnsi="Adobe Caslon Pro" w:cs="Arial"/>
              </w:rPr>
              <w:t xml:space="preserve">Para la evaluación de este subrubro se revisará los documentos presentados por </w:t>
            </w:r>
            <w:r w:rsidRPr="00D16650">
              <w:rPr>
                <w:rFonts w:ascii="Adobe Caslon Pro" w:hAnsi="Adobe Caslon Pro" w:cs="Arial"/>
                <w:b/>
              </w:rPr>
              <w:t>EL LICITANTE</w:t>
            </w:r>
            <w:r w:rsidRPr="00D16650">
              <w:rPr>
                <w:rFonts w:ascii="Adobe Caslon Pro" w:hAnsi="Adobe Caslon Pro" w:cs="Arial"/>
              </w:rPr>
              <w:t xml:space="preserve"> para acreditar el Sistema de Aseguramiento de la Calidad de los Trabajos propuesto por </w:t>
            </w:r>
            <w:r w:rsidRPr="00D16650">
              <w:rPr>
                <w:rFonts w:ascii="Adobe Caslon Pro" w:hAnsi="Adobe Caslon Pro" w:cs="Arial"/>
                <w:b/>
              </w:rPr>
              <w:t>EL LICITANTE</w:t>
            </w:r>
            <w:r w:rsidRPr="00D16650">
              <w:rPr>
                <w:rFonts w:ascii="Adobe Caslon Pro" w:hAnsi="Adobe Caslon Pro" w:cs="Arial"/>
              </w:rPr>
              <w:t>.</w:t>
            </w:r>
          </w:p>
          <w:p w:rsidR="00CD3ABD" w:rsidRPr="00D16650" w:rsidRDefault="00CD3ABD" w:rsidP="00187C98">
            <w:pPr>
              <w:tabs>
                <w:tab w:val="left" w:pos="0"/>
              </w:tabs>
              <w:spacing w:line="240" w:lineRule="exact"/>
              <w:jc w:val="both"/>
              <w:rPr>
                <w:rFonts w:ascii="Adobe Caslon Pro" w:hAnsi="Adobe Caslon Pro"/>
                <w:b/>
              </w:rPr>
            </w:pPr>
          </w:p>
          <w:p w:rsidR="00CD3ABD" w:rsidRPr="00D16650" w:rsidRDefault="00CD3ABD" w:rsidP="00187C98">
            <w:pPr>
              <w:pStyle w:val="Prrafodelista"/>
              <w:numPr>
                <w:ilvl w:val="0"/>
                <w:numId w:val="5"/>
              </w:numPr>
              <w:spacing w:line="240" w:lineRule="exact"/>
              <w:jc w:val="both"/>
              <w:rPr>
                <w:rFonts w:ascii="Adobe Caslon Pro" w:hAnsi="Adobe Caslon Pro" w:cs="Arial"/>
              </w:rPr>
            </w:pPr>
            <w:r w:rsidRPr="00D16650">
              <w:rPr>
                <w:rFonts w:ascii="Adobe Caslon Pro" w:hAnsi="Adobe Caslon Pro" w:cs="Arial"/>
                <w:b/>
              </w:rPr>
              <w:t>LA CONVOCANTE</w:t>
            </w:r>
            <w:r w:rsidRPr="00D16650">
              <w:rPr>
                <w:rFonts w:ascii="Adobe Caslon Pro" w:hAnsi="Adobe Caslon Pro" w:cs="Arial"/>
              </w:rPr>
              <w:t xml:space="preserve"> revisará que la verificación o certificación de los sistemas para el aseguramiento de la calidad de los trabajos que se ejecutan, presentada por EL LICITANTE, cubra cuando menos las Áreas requeridas en los trabajos que se licitan y sea vigente.</w:t>
            </w:r>
          </w:p>
          <w:p w:rsidR="00CD3ABD" w:rsidRPr="00D16650" w:rsidRDefault="00CD3ABD" w:rsidP="00187C98">
            <w:pPr>
              <w:tabs>
                <w:tab w:val="left" w:pos="0"/>
              </w:tabs>
              <w:spacing w:line="240" w:lineRule="exact"/>
              <w:jc w:val="both"/>
              <w:rPr>
                <w:rFonts w:ascii="Adobe Caslon Pro" w:hAnsi="Adobe Caslon Pro"/>
                <w:b/>
              </w:rPr>
            </w:pPr>
          </w:p>
          <w:p w:rsidR="00CD3ABD" w:rsidRPr="00D16650" w:rsidRDefault="00CD3ABD" w:rsidP="00187C98">
            <w:pPr>
              <w:pStyle w:val="Prrafodelista"/>
              <w:numPr>
                <w:ilvl w:val="0"/>
                <w:numId w:val="5"/>
              </w:numPr>
              <w:spacing w:line="240" w:lineRule="exact"/>
              <w:jc w:val="both"/>
              <w:rPr>
                <w:rFonts w:ascii="Adobe Caslon Pro" w:hAnsi="Adobe Caslon Pro" w:cs="Arial"/>
              </w:rPr>
            </w:pPr>
            <w:r w:rsidRPr="00D16650">
              <w:rPr>
                <w:rFonts w:ascii="Adobe Caslon Pro" w:hAnsi="Adobe Caslon Pro" w:cs="Arial"/>
                <w:b/>
              </w:rPr>
              <w:t>LA CONVOCANTE</w:t>
            </w:r>
            <w:r w:rsidRPr="00D16650">
              <w:rPr>
                <w:rFonts w:ascii="Adobe Caslon Pro" w:hAnsi="Adobe Caslon Pro" w:cs="Arial"/>
              </w:rPr>
              <w:t xml:space="preserve"> verificará que las metodologías, así como la planeación integral, propuestas por </w:t>
            </w:r>
            <w:r w:rsidRPr="00D16650">
              <w:rPr>
                <w:rFonts w:ascii="Adobe Caslon Pro" w:hAnsi="Adobe Caslon Pro" w:cs="Arial"/>
                <w:b/>
              </w:rPr>
              <w:t>EL LICITANTE</w:t>
            </w:r>
            <w:r w:rsidRPr="00D16650">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D16650">
              <w:rPr>
                <w:rFonts w:ascii="Adobe Caslon Pro" w:hAnsi="Adobe Caslon Pro" w:cs="Arial"/>
                <w:b/>
              </w:rPr>
              <w:t>LA CONVOCATORIA</w:t>
            </w:r>
            <w:r w:rsidRPr="00D16650">
              <w:rPr>
                <w:rFonts w:ascii="Adobe Caslon Pro" w:hAnsi="Adobe Caslon Pro" w:cs="Arial"/>
              </w:rPr>
              <w:t xml:space="preserve"> y el desarrollo y organización de los trabajos, sea congruente con las características, complejidad y magnitud de dichos trabajos.</w:t>
            </w:r>
          </w:p>
        </w:tc>
        <w:tc>
          <w:tcPr>
            <w:tcW w:w="5103" w:type="dxa"/>
          </w:tcPr>
          <w:p w:rsidR="00CD3ABD" w:rsidRPr="00D16650" w:rsidRDefault="00CD3ABD" w:rsidP="00187C98">
            <w:pPr>
              <w:pStyle w:val="Prrafodelista"/>
              <w:numPr>
                <w:ilvl w:val="0"/>
                <w:numId w:val="6"/>
              </w:numPr>
              <w:spacing w:line="240" w:lineRule="exact"/>
              <w:ind w:hanging="169"/>
              <w:jc w:val="both"/>
              <w:rPr>
                <w:rFonts w:ascii="Adobe Caslon Pro" w:hAnsi="Adobe Caslon Pro" w:cs="Arial"/>
                <w:b/>
                <w:color w:val="FF0000"/>
              </w:rPr>
            </w:pPr>
            <w:r w:rsidRPr="00D16650">
              <w:rPr>
                <w:rFonts w:ascii="Adobe Caslon Pro" w:hAnsi="Adobe Caslon Pro" w:cs="Arial"/>
              </w:rPr>
              <w:t xml:space="preserve">Procedimientos Constructivos </w:t>
            </w:r>
            <w:r w:rsidRPr="00D16650">
              <w:rPr>
                <w:rFonts w:ascii="Adobe Caslon Pro" w:hAnsi="Adobe Caslon Pro" w:cs="Arial"/>
                <w:b/>
              </w:rPr>
              <w:t>FORMATO PC</w:t>
            </w:r>
          </w:p>
          <w:p w:rsidR="00CD3ABD" w:rsidRPr="00D16650" w:rsidRDefault="00CD3ABD" w:rsidP="00187C98">
            <w:pPr>
              <w:pStyle w:val="Prrafodelista"/>
              <w:spacing w:line="240" w:lineRule="exact"/>
              <w:ind w:left="393"/>
              <w:jc w:val="both"/>
              <w:rPr>
                <w:rFonts w:ascii="Adobe Caslon Pro" w:hAnsi="Adobe Caslon Pro" w:cs="Arial"/>
                <w:b/>
                <w:color w:val="FF0000"/>
              </w:rPr>
            </w:pPr>
          </w:p>
          <w:p w:rsidR="00CD3ABD" w:rsidRPr="00D16650" w:rsidRDefault="00CD3ABD" w:rsidP="00187C98">
            <w:pPr>
              <w:spacing w:line="240" w:lineRule="exact"/>
              <w:ind w:left="33"/>
              <w:jc w:val="both"/>
              <w:rPr>
                <w:rFonts w:ascii="Adobe Caslon Pro" w:hAnsi="Adobe Caslon Pro" w:cs="Arial"/>
                <w:b/>
              </w:rPr>
            </w:pPr>
          </w:p>
          <w:p w:rsidR="00CD3ABD" w:rsidRPr="00D16650" w:rsidRDefault="00CD3ABD" w:rsidP="00187C98">
            <w:pPr>
              <w:spacing w:line="240" w:lineRule="exact"/>
              <w:ind w:left="33"/>
              <w:jc w:val="both"/>
              <w:rPr>
                <w:rFonts w:ascii="Adobe Caslon Pro" w:hAnsi="Adobe Caslon Pro" w:cs="Arial"/>
              </w:rPr>
            </w:pPr>
            <w:r w:rsidRPr="00D16650">
              <w:rPr>
                <w:rFonts w:ascii="Adobe Caslon Pro" w:hAnsi="Adobe Caslon Pro" w:cs="Arial"/>
              </w:rPr>
              <w:t xml:space="preserve">Si el o los formato(s) no es o son llenado(s) con la información solicitada por </w:t>
            </w:r>
            <w:r w:rsidRPr="00D16650">
              <w:rPr>
                <w:rFonts w:ascii="Adobe Caslon Pro" w:hAnsi="Adobe Caslon Pro" w:cs="Arial"/>
                <w:b/>
              </w:rPr>
              <w:t>LA CONVOCANTE</w:t>
            </w:r>
            <w:r w:rsidRPr="00D16650">
              <w:rPr>
                <w:rFonts w:ascii="Adobe Caslon Pro" w:hAnsi="Adobe Caslon Pro" w:cs="Arial"/>
              </w:rPr>
              <w:t xml:space="preserve">, o es ilegible(s) no se considerará para </w:t>
            </w:r>
            <w:r w:rsidR="00B0577C" w:rsidRPr="00D16650">
              <w:rPr>
                <w:rFonts w:ascii="Adobe Caslon Pro" w:hAnsi="Adobe Caslon Pro" w:cs="Arial"/>
              </w:rPr>
              <w:t>la evaluación.</w:t>
            </w:r>
          </w:p>
        </w:tc>
      </w:tr>
    </w:tbl>
    <w:p w:rsidR="00CD3ABD" w:rsidRPr="00D16650" w:rsidRDefault="00CD3ABD" w:rsidP="00187C98">
      <w:pPr>
        <w:keepNext/>
        <w:tabs>
          <w:tab w:val="left" w:pos="567"/>
        </w:tabs>
        <w:spacing w:line="240" w:lineRule="exact"/>
        <w:jc w:val="both"/>
        <w:rPr>
          <w:rFonts w:ascii="Adobe Caslon Pro" w:hAnsi="Adobe Caslon Pro" w:cs="Arial"/>
          <w:b/>
          <w:sz w:val="22"/>
          <w:szCs w:val="22"/>
          <w:lang w:eastAsia="en-US"/>
        </w:rPr>
      </w:pPr>
    </w:p>
    <w:p w:rsidR="00CD3ABD" w:rsidRPr="00D16650"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16650">
        <w:rPr>
          <w:rFonts w:ascii="Adobe Caslon Pro" w:hAnsi="Adobe Caslon Pro" w:cs="Arial"/>
          <w:b/>
          <w:sz w:val="22"/>
          <w:szCs w:val="22"/>
          <w:lang w:eastAsia="en-US"/>
        </w:rPr>
        <w:t>Plan de Trabajo propuesto por el Licitante.</w:t>
      </w:r>
    </w:p>
    <w:p w:rsidR="00CD3ABD" w:rsidRPr="00D16650"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9"/>
        <w:gridCol w:w="4201"/>
      </w:tblGrid>
      <w:tr w:rsidR="00CD3ABD" w:rsidRPr="00D16650" w:rsidTr="00D30B8F">
        <w:trPr>
          <w:trHeight w:val="566"/>
        </w:trPr>
        <w:tc>
          <w:tcPr>
            <w:tcW w:w="8046" w:type="dxa"/>
            <w:shd w:val="clear" w:color="auto" w:fill="D9D9D9"/>
            <w:vAlign w:val="center"/>
          </w:tcPr>
          <w:p w:rsidR="00CD3ABD" w:rsidRPr="00D16650" w:rsidRDefault="00CD3ABD" w:rsidP="00187C98">
            <w:pPr>
              <w:spacing w:line="240" w:lineRule="exact"/>
              <w:jc w:val="center"/>
              <w:rPr>
                <w:rFonts w:ascii="Adobe Caslon Pro" w:hAnsi="Adobe Caslon Pro" w:cs="Arial"/>
                <w:b/>
              </w:rPr>
            </w:pPr>
            <w:r w:rsidRPr="00D16650">
              <w:rPr>
                <w:rFonts w:ascii="Adobe Caslon Pro" w:hAnsi="Adobe Caslon Pro" w:cs="Arial"/>
                <w:b/>
              </w:rPr>
              <w:t>Evaluación</w:t>
            </w:r>
          </w:p>
        </w:tc>
        <w:tc>
          <w:tcPr>
            <w:tcW w:w="5103" w:type="dxa"/>
            <w:shd w:val="clear" w:color="auto" w:fill="D9D9D9"/>
            <w:vAlign w:val="center"/>
          </w:tcPr>
          <w:p w:rsidR="00CD3ABD" w:rsidRPr="00D16650" w:rsidRDefault="00CD3ABD" w:rsidP="00187C98">
            <w:pPr>
              <w:spacing w:line="240" w:lineRule="exact"/>
              <w:jc w:val="center"/>
              <w:rPr>
                <w:rFonts w:ascii="Adobe Caslon Pro" w:hAnsi="Adobe Caslon Pro" w:cs="Arial"/>
                <w:b/>
              </w:rPr>
            </w:pPr>
            <w:r w:rsidRPr="00D16650">
              <w:rPr>
                <w:rFonts w:ascii="Adobe Caslon Pro" w:hAnsi="Adobe Caslon Pro" w:cs="Arial"/>
                <w:b/>
              </w:rPr>
              <w:t>Evidencia documental</w:t>
            </w:r>
          </w:p>
        </w:tc>
      </w:tr>
      <w:tr w:rsidR="00CD3ABD" w:rsidRPr="00D16650" w:rsidTr="00D30B8F">
        <w:tc>
          <w:tcPr>
            <w:tcW w:w="8046" w:type="dxa"/>
            <w:vAlign w:val="center"/>
          </w:tcPr>
          <w:p w:rsidR="00CD3ABD" w:rsidRPr="00D16650" w:rsidRDefault="00CD3ABD" w:rsidP="00187C98">
            <w:pPr>
              <w:pStyle w:val="Prrafodelista"/>
              <w:numPr>
                <w:ilvl w:val="0"/>
                <w:numId w:val="41"/>
              </w:numPr>
              <w:spacing w:line="240" w:lineRule="exact"/>
              <w:jc w:val="both"/>
              <w:rPr>
                <w:rFonts w:ascii="Adobe Caslon Pro" w:hAnsi="Adobe Caslon Pro" w:cs="Arial"/>
              </w:rPr>
            </w:pPr>
            <w:r w:rsidRPr="00D16650">
              <w:rPr>
                <w:rFonts w:ascii="Adobe Caslon Pro" w:hAnsi="Adobe Caslon Pro" w:cs="Arial"/>
              </w:rPr>
              <w:t>Para la evaluación de este subrubro se revisará que la planeación integral que este conforme a lo solicitado en los Términos de Referencia, entregados a EL LICITANTE para la ejecución de los trabajos.</w:t>
            </w:r>
          </w:p>
          <w:p w:rsidR="00CD3ABD" w:rsidRPr="00D16650" w:rsidRDefault="00CD3ABD" w:rsidP="00187C98">
            <w:pPr>
              <w:tabs>
                <w:tab w:val="left" w:pos="0"/>
              </w:tabs>
              <w:spacing w:line="240" w:lineRule="exact"/>
              <w:jc w:val="both"/>
              <w:rPr>
                <w:rFonts w:ascii="Adobe Caslon Pro" w:hAnsi="Adobe Caslon Pro"/>
                <w:b/>
              </w:rPr>
            </w:pPr>
          </w:p>
          <w:p w:rsidR="00CD3ABD" w:rsidRPr="00D16650" w:rsidRDefault="00CD3ABD" w:rsidP="00187C98">
            <w:pPr>
              <w:pStyle w:val="Prrafodelista"/>
              <w:numPr>
                <w:ilvl w:val="0"/>
                <w:numId w:val="41"/>
              </w:numPr>
              <w:spacing w:line="240" w:lineRule="exact"/>
              <w:jc w:val="both"/>
              <w:rPr>
                <w:rFonts w:ascii="Adobe Caslon Pro" w:hAnsi="Adobe Caslon Pro" w:cs="Arial"/>
              </w:rPr>
            </w:pPr>
            <w:r w:rsidRPr="00D16650">
              <w:rPr>
                <w:rFonts w:ascii="Adobe Caslon Pro" w:hAnsi="Adobe Caslon Pro" w:cs="Arial"/>
                <w:b/>
              </w:rPr>
              <w:t>LA CONVOCANTE</w:t>
            </w:r>
            <w:r w:rsidRPr="00D16650">
              <w:rPr>
                <w:rFonts w:ascii="Adobe Caslon Pro" w:hAnsi="Adobe Caslon Pro" w:cs="Arial"/>
              </w:rPr>
              <w:t xml:space="preserve"> verificará que las formas y técnicas, así como la planeación integral, propuestas por </w:t>
            </w:r>
            <w:r w:rsidRPr="00D16650">
              <w:rPr>
                <w:rFonts w:ascii="Adobe Caslon Pro" w:hAnsi="Adobe Caslon Pro" w:cs="Arial"/>
                <w:b/>
              </w:rPr>
              <w:t>EL LICITANTE</w:t>
            </w:r>
            <w:r w:rsidRPr="00D16650">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D16650">
              <w:rPr>
                <w:rFonts w:ascii="Adobe Caslon Pro" w:hAnsi="Adobe Caslon Pro" w:cs="Arial"/>
                <w:b/>
              </w:rPr>
              <w:t>LA CONVOCATORIA</w:t>
            </w:r>
            <w:r w:rsidRPr="00D16650">
              <w:rPr>
                <w:rFonts w:ascii="Adobe Caslon Pro" w:hAnsi="Adobe Caslon Pro" w:cs="Arial"/>
              </w:rPr>
              <w:t xml:space="preserve"> y el desarrollo y organización de los trabajos, sea congruente con las características, complejidad y magnitud de dichos trabajos.</w:t>
            </w:r>
          </w:p>
        </w:tc>
        <w:tc>
          <w:tcPr>
            <w:tcW w:w="5103" w:type="dxa"/>
          </w:tcPr>
          <w:p w:rsidR="00CD3ABD" w:rsidRPr="00D16650" w:rsidRDefault="00CD3ABD" w:rsidP="00187C98">
            <w:pPr>
              <w:pStyle w:val="Prrafodelista"/>
              <w:numPr>
                <w:ilvl w:val="0"/>
                <w:numId w:val="42"/>
              </w:numPr>
              <w:spacing w:line="240" w:lineRule="exact"/>
              <w:ind w:hanging="169"/>
              <w:jc w:val="both"/>
              <w:rPr>
                <w:rFonts w:ascii="Adobe Caslon Pro" w:hAnsi="Adobe Caslon Pro" w:cs="Arial"/>
                <w:b/>
                <w:color w:val="FF0000"/>
              </w:rPr>
            </w:pPr>
            <w:r w:rsidRPr="00D16650">
              <w:rPr>
                <w:rFonts w:ascii="Adobe Caslon Pro" w:hAnsi="Adobe Caslon Pro" w:cs="Arial"/>
              </w:rPr>
              <w:t xml:space="preserve">Procedimientos Constructivos </w:t>
            </w:r>
            <w:r w:rsidRPr="00D16650">
              <w:rPr>
                <w:rFonts w:ascii="Adobe Caslon Pro" w:hAnsi="Adobe Caslon Pro" w:cs="Arial"/>
                <w:b/>
              </w:rPr>
              <w:t>FORMATO PC</w:t>
            </w:r>
          </w:p>
          <w:p w:rsidR="00CD3ABD" w:rsidRPr="00D16650" w:rsidRDefault="00CD3ABD" w:rsidP="00187C98">
            <w:pPr>
              <w:spacing w:line="240" w:lineRule="exact"/>
              <w:ind w:left="33"/>
              <w:jc w:val="both"/>
              <w:rPr>
                <w:rFonts w:ascii="Adobe Caslon Pro" w:hAnsi="Adobe Caslon Pro" w:cs="Arial"/>
                <w:b/>
              </w:rPr>
            </w:pPr>
          </w:p>
          <w:p w:rsidR="00CD3ABD" w:rsidRPr="00D16650" w:rsidRDefault="00CD3ABD" w:rsidP="00187C98">
            <w:pPr>
              <w:spacing w:line="240" w:lineRule="exact"/>
              <w:ind w:left="33"/>
              <w:jc w:val="both"/>
              <w:rPr>
                <w:rFonts w:ascii="Adobe Caslon Pro" w:hAnsi="Adobe Caslon Pro" w:cs="Arial"/>
              </w:rPr>
            </w:pPr>
            <w:r w:rsidRPr="00D16650">
              <w:rPr>
                <w:rFonts w:ascii="Adobe Caslon Pro" w:hAnsi="Adobe Caslon Pro" w:cs="Arial"/>
              </w:rPr>
              <w:t xml:space="preserve">Si el o los formato(s) no es o son llenado(s) con la información solicitada por </w:t>
            </w:r>
            <w:r w:rsidRPr="00D16650">
              <w:rPr>
                <w:rFonts w:ascii="Adobe Caslon Pro" w:hAnsi="Adobe Caslon Pro" w:cs="Arial"/>
                <w:b/>
              </w:rPr>
              <w:t>LA CONVOCANTE</w:t>
            </w:r>
            <w:r w:rsidRPr="00D16650">
              <w:rPr>
                <w:rFonts w:ascii="Adobe Caslon Pro" w:hAnsi="Adobe Caslon Pro" w:cs="Arial"/>
              </w:rPr>
              <w:t>, o es ilegible(s) no se considerará para la evaluación.</w:t>
            </w:r>
          </w:p>
        </w:tc>
      </w:tr>
    </w:tbl>
    <w:p w:rsidR="00CD3ABD" w:rsidRPr="00D16650" w:rsidRDefault="00CD3ABD" w:rsidP="00187C98">
      <w:pPr>
        <w:keepNext/>
        <w:tabs>
          <w:tab w:val="left" w:pos="567"/>
        </w:tabs>
        <w:spacing w:line="240" w:lineRule="exact"/>
        <w:jc w:val="both"/>
        <w:rPr>
          <w:rFonts w:ascii="Adobe Caslon Pro" w:hAnsi="Adobe Caslon Pro" w:cs="Arial"/>
          <w:b/>
          <w:sz w:val="22"/>
          <w:szCs w:val="22"/>
          <w:lang w:eastAsia="en-US"/>
        </w:rPr>
      </w:pPr>
    </w:p>
    <w:p w:rsidR="00CD3ABD" w:rsidRPr="00D16650"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16650">
        <w:rPr>
          <w:rFonts w:ascii="Adobe Caslon Pro" w:hAnsi="Adobe Caslon Pro" w:cs="Arial"/>
          <w:b/>
          <w:sz w:val="22"/>
          <w:szCs w:val="22"/>
          <w:lang w:eastAsia="en-US"/>
        </w:rPr>
        <w:t>Esquema Estructural de la Organización de los Técnicos Profesionales</w:t>
      </w:r>
    </w:p>
    <w:p w:rsidR="00CD3ABD" w:rsidRPr="00D16650"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5"/>
        <w:gridCol w:w="4225"/>
      </w:tblGrid>
      <w:tr w:rsidR="00CD3ABD" w:rsidRPr="00D16650" w:rsidTr="00D30B8F">
        <w:trPr>
          <w:trHeight w:val="566"/>
        </w:trPr>
        <w:tc>
          <w:tcPr>
            <w:tcW w:w="8046" w:type="dxa"/>
            <w:shd w:val="clear" w:color="auto" w:fill="D9D9D9"/>
            <w:vAlign w:val="center"/>
          </w:tcPr>
          <w:p w:rsidR="00CD3ABD" w:rsidRPr="00D16650" w:rsidRDefault="00CD3ABD" w:rsidP="00187C98">
            <w:pPr>
              <w:spacing w:line="240" w:lineRule="exact"/>
              <w:jc w:val="center"/>
              <w:rPr>
                <w:rFonts w:ascii="Adobe Caslon Pro" w:hAnsi="Adobe Caslon Pro" w:cs="Arial"/>
                <w:b/>
              </w:rPr>
            </w:pPr>
            <w:r w:rsidRPr="00D16650">
              <w:rPr>
                <w:rFonts w:ascii="Adobe Caslon Pro" w:hAnsi="Adobe Caslon Pro" w:cs="Arial"/>
                <w:b/>
              </w:rPr>
              <w:t>Evaluación</w:t>
            </w:r>
          </w:p>
        </w:tc>
        <w:tc>
          <w:tcPr>
            <w:tcW w:w="5103" w:type="dxa"/>
            <w:shd w:val="clear" w:color="auto" w:fill="D9D9D9"/>
            <w:vAlign w:val="center"/>
          </w:tcPr>
          <w:p w:rsidR="00CD3ABD" w:rsidRPr="00D16650" w:rsidRDefault="00CD3ABD" w:rsidP="00187C98">
            <w:pPr>
              <w:spacing w:line="240" w:lineRule="exact"/>
              <w:jc w:val="center"/>
              <w:rPr>
                <w:rFonts w:ascii="Adobe Caslon Pro" w:hAnsi="Adobe Caslon Pro" w:cs="Arial"/>
                <w:b/>
              </w:rPr>
            </w:pPr>
            <w:r w:rsidRPr="00D16650">
              <w:rPr>
                <w:rFonts w:ascii="Adobe Caslon Pro" w:hAnsi="Adobe Caslon Pro" w:cs="Arial"/>
                <w:b/>
              </w:rPr>
              <w:t>Evidencia documental</w:t>
            </w:r>
          </w:p>
        </w:tc>
      </w:tr>
      <w:tr w:rsidR="00CD3ABD" w:rsidRPr="00D16650" w:rsidTr="00D30B8F">
        <w:tc>
          <w:tcPr>
            <w:tcW w:w="8046" w:type="dxa"/>
          </w:tcPr>
          <w:p w:rsidR="00CD3ABD" w:rsidRPr="00D16650" w:rsidRDefault="00CD3ABD" w:rsidP="00187C98">
            <w:pPr>
              <w:pStyle w:val="Prrafodelista"/>
              <w:numPr>
                <w:ilvl w:val="0"/>
                <w:numId w:val="3"/>
              </w:numPr>
              <w:spacing w:line="240" w:lineRule="exact"/>
              <w:jc w:val="both"/>
              <w:rPr>
                <w:rFonts w:ascii="Adobe Caslon Pro" w:hAnsi="Adobe Caslon Pro" w:cs="Arial"/>
                <w:color w:val="FF0000"/>
              </w:rPr>
            </w:pPr>
            <w:r w:rsidRPr="00D16650">
              <w:rPr>
                <w:rFonts w:ascii="Adobe Caslon Pro" w:hAnsi="Adobe Caslon Pro" w:cs="Arial"/>
              </w:rPr>
              <w:t xml:space="preserve">Para la evaluación de este subrubro se revisará el organigrama del personal profesional técnico propuesto por </w:t>
            </w:r>
            <w:r w:rsidRPr="00D16650">
              <w:rPr>
                <w:rFonts w:ascii="Adobe Caslon Pro" w:hAnsi="Adobe Caslon Pro" w:cs="Arial"/>
                <w:b/>
              </w:rPr>
              <w:t>EL LICITANTE</w:t>
            </w:r>
            <w:r w:rsidRPr="00D16650">
              <w:rPr>
                <w:rFonts w:ascii="Adobe Caslon Pro" w:hAnsi="Adobe Caslon Pro" w:cs="Arial"/>
              </w:rPr>
              <w:t>, para la ejecución de los trabajos que se licitan.</w:t>
            </w:r>
          </w:p>
          <w:p w:rsidR="00CD3ABD" w:rsidRPr="00D16650" w:rsidRDefault="00CD3ABD" w:rsidP="00187C98">
            <w:pPr>
              <w:tabs>
                <w:tab w:val="left" w:pos="0"/>
              </w:tabs>
              <w:spacing w:line="240" w:lineRule="exact"/>
              <w:jc w:val="both"/>
              <w:rPr>
                <w:rFonts w:ascii="Adobe Caslon Pro" w:hAnsi="Adobe Caslon Pro"/>
                <w:b/>
              </w:rPr>
            </w:pPr>
          </w:p>
          <w:p w:rsidR="00CD3ABD" w:rsidRPr="00D16650" w:rsidRDefault="00CD3ABD" w:rsidP="00187C98">
            <w:pPr>
              <w:pStyle w:val="Prrafodelista"/>
              <w:numPr>
                <w:ilvl w:val="0"/>
                <w:numId w:val="3"/>
              </w:numPr>
              <w:spacing w:line="240" w:lineRule="exact"/>
              <w:jc w:val="both"/>
              <w:rPr>
                <w:rFonts w:ascii="Adobe Caslon Pro" w:hAnsi="Adobe Caslon Pro" w:cs="Arial"/>
              </w:rPr>
            </w:pPr>
            <w:r w:rsidRPr="00D16650">
              <w:rPr>
                <w:rFonts w:ascii="Adobe Caslon Pro" w:hAnsi="Adobe Caslon Pro" w:cs="Arial"/>
                <w:b/>
              </w:rPr>
              <w:t>LA CONVOCANTE</w:t>
            </w:r>
            <w:r w:rsidRPr="00D16650">
              <w:rPr>
                <w:rFonts w:ascii="Adobe Caslon Pro" w:hAnsi="Adobe Caslon Pro" w:cs="Arial"/>
              </w:rPr>
              <w:t xml:space="preserve"> verificará que el esquema estructural de profesionales técnicos propuesto por </w:t>
            </w:r>
            <w:r w:rsidRPr="00D16650">
              <w:rPr>
                <w:rFonts w:ascii="Adobe Caslon Pro" w:hAnsi="Adobe Caslon Pro" w:cs="Arial"/>
                <w:b/>
              </w:rPr>
              <w:t>EL LICITANTE</w:t>
            </w:r>
            <w:r w:rsidRPr="00D16650">
              <w:rPr>
                <w:rFonts w:ascii="Adobe Caslon Pro" w:hAnsi="Adobe Caslon Pro" w:cs="Arial"/>
              </w:rPr>
              <w:t xml:space="preserve"> en su organigrama</w:t>
            </w:r>
            <w:r w:rsidRPr="00D16650">
              <w:rPr>
                <w:rFonts w:ascii="Adobe Caslon Pro" w:hAnsi="Adobe Caslon Pro" w:cs="Arial"/>
                <w:b/>
              </w:rPr>
              <w:t>,</w:t>
            </w:r>
            <w:r w:rsidRPr="00D16650">
              <w:rPr>
                <w:rFonts w:ascii="Adobe Caslon Pro" w:hAnsi="Adobe Caslon Pro" w:cs="Arial"/>
              </w:rPr>
              <w:t xml:space="preserve"> sea el adecuado, suficiente y necesario para la ejecución en </w:t>
            </w:r>
            <w:r w:rsidRPr="00D16650">
              <w:rPr>
                <w:rFonts w:ascii="Adobe Caslon Pro" w:hAnsi="Adobe Caslon Pro" w:cs="Arial"/>
              </w:rPr>
              <w:lastRenderedPageBreak/>
              <w:t>tiempo y forma de los trabajos que se licitan, que cumpla con el perfil para el cargo que fue propuesto, así como que sea congruente con el considerado en el programa de utilización de la mano de obra y del personal profesional técnico, administrativo y de servicio encargado de la dirección, administración y ejecución de los trabajos que se licitan y el curriculum vitae correspondiente.</w:t>
            </w:r>
          </w:p>
        </w:tc>
        <w:tc>
          <w:tcPr>
            <w:tcW w:w="5103" w:type="dxa"/>
          </w:tcPr>
          <w:p w:rsidR="00CD3ABD" w:rsidRPr="00D16650" w:rsidRDefault="00CD3ABD" w:rsidP="00187C98">
            <w:pPr>
              <w:pStyle w:val="Prrafodelista"/>
              <w:numPr>
                <w:ilvl w:val="0"/>
                <w:numId w:val="4"/>
              </w:numPr>
              <w:spacing w:line="240" w:lineRule="exact"/>
              <w:ind w:hanging="184"/>
              <w:jc w:val="both"/>
              <w:rPr>
                <w:rFonts w:ascii="Adobe Caslon Pro" w:hAnsi="Adobe Caslon Pro" w:cs="Arial"/>
              </w:rPr>
            </w:pPr>
            <w:r w:rsidRPr="00D16650">
              <w:rPr>
                <w:rFonts w:ascii="Adobe Caslon Pro" w:hAnsi="Adobe Caslon Pro" w:cs="Arial"/>
              </w:rPr>
              <w:lastRenderedPageBreak/>
              <w:t xml:space="preserve">Organigrama del personal profesional técnico </w:t>
            </w:r>
            <w:r w:rsidRPr="00D16650">
              <w:rPr>
                <w:rFonts w:ascii="Adobe Caslon Pro" w:hAnsi="Adobe Caslon Pro" w:cs="Arial"/>
                <w:b/>
              </w:rPr>
              <w:t>FORMATO LIBRE</w:t>
            </w:r>
            <w:r w:rsidRPr="00D16650">
              <w:rPr>
                <w:rFonts w:ascii="Adobe Caslon Pro" w:hAnsi="Adobe Caslon Pro" w:cs="Arial"/>
              </w:rPr>
              <w:t>.</w:t>
            </w:r>
          </w:p>
          <w:p w:rsidR="00CD3ABD" w:rsidRPr="00D16650" w:rsidRDefault="00CD3ABD" w:rsidP="00187C98">
            <w:pPr>
              <w:pStyle w:val="Prrafodelista"/>
              <w:numPr>
                <w:ilvl w:val="0"/>
                <w:numId w:val="4"/>
              </w:numPr>
              <w:spacing w:line="240" w:lineRule="exact"/>
              <w:ind w:hanging="184"/>
              <w:jc w:val="both"/>
              <w:rPr>
                <w:rFonts w:ascii="Adobe Caslon Pro" w:hAnsi="Adobe Caslon Pro" w:cs="Arial"/>
              </w:rPr>
            </w:pPr>
            <w:r w:rsidRPr="00D16650">
              <w:rPr>
                <w:rFonts w:ascii="Adobe Caslon Pro" w:hAnsi="Adobe Caslon Pro" w:cs="Arial"/>
              </w:rPr>
              <w:t xml:space="preserve">Programa de Utilización del Personal Profesional Técnico, Administrativo y de Servicio encargado de la dirección, administración y ejecución de los trabajos </w:t>
            </w:r>
            <w:r w:rsidRPr="00D16650">
              <w:rPr>
                <w:rFonts w:ascii="Adobe Caslon Pro" w:hAnsi="Adobe Caslon Pro" w:cs="Arial"/>
                <w:b/>
              </w:rPr>
              <w:t>FORMATO PPPT.</w:t>
            </w:r>
          </w:p>
          <w:p w:rsidR="00CD3ABD" w:rsidRPr="00D16650" w:rsidRDefault="00CD3ABD" w:rsidP="00187C98">
            <w:pPr>
              <w:pStyle w:val="Prrafodelista"/>
              <w:numPr>
                <w:ilvl w:val="0"/>
                <w:numId w:val="4"/>
              </w:numPr>
              <w:spacing w:line="240" w:lineRule="exact"/>
              <w:ind w:hanging="184"/>
              <w:jc w:val="both"/>
              <w:rPr>
                <w:rFonts w:ascii="Adobe Caslon Pro" w:hAnsi="Adobe Caslon Pro" w:cs="Arial"/>
              </w:rPr>
            </w:pPr>
            <w:r w:rsidRPr="00D16650">
              <w:rPr>
                <w:rFonts w:ascii="Adobe Caslon Pro" w:hAnsi="Adobe Caslon Pro" w:cs="Arial"/>
              </w:rPr>
              <w:lastRenderedPageBreak/>
              <w:t xml:space="preserve">Curriculum correspondiente de los profesionistas </w:t>
            </w:r>
            <w:r w:rsidRPr="00D16650">
              <w:rPr>
                <w:rFonts w:ascii="Adobe Caslon Pro" w:hAnsi="Adobe Caslon Pro" w:cs="Arial"/>
                <w:b/>
              </w:rPr>
              <w:t>FORMATO CV</w:t>
            </w:r>
            <w:r w:rsidRPr="00D16650">
              <w:rPr>
                <w:rFonts w:ascii="Adobe Caslon Pro" w:hAnsi="Adobe Caslon Pro" w:cs="Arial"/>
              </w:rPr>
              <w:t>.</w:t>
            </w:r>
          </w:p>
          <w:p w:rsidR="00CD3ABD" w:rsidRPr="00D16650" w:rsidRDefault="00CD3ABD" w:rsidP="00187C98">
            <w:pPr>
              <w:spacing w:line="240" w:lineRule="exact"/>
              <w:ind w:left="33"/>
              <w:jc w:val="both"/>
              <w:rPr>
                <w:rFonts w:ascii="Adobe Caslon Pro" w:hAnsi="Adobe Caslon Pro" w:cs="Arial"/>
                <w:b/>
              </w:rPr>
            </w:pPr>
          </w:p>
          <w:p w:rsidR="00CD3ABD" w:rsidRPr="00D16650" w:rsidRDefault="00CD3ABD" w:rsidP="00187C98">
            <w:pPr>
              <w:spacing w:line="240" w:lineRule="exact"/>
              <w:ind w:left="33"/>
              <w:jc w:val="both"/>
              <w:rPr>
                <w:rFonts w:ascii="Adobe Caslon Pro" w:hAnsi="Adobe Caslon Pro" w:cs="Arial"/>
                <w:b/>
              </w:rPr>
            </w:pPr>
            <w:r w:rsidRPr="00D16650">
              <w:rPr>
                <w:rFonts w:ascii="Adobe Caslon Pro" w:hAnsi="Adobe Caslon Pro" w:cs="Arial"/>
              </w:rPr>
              <w:t xml:space="preserve">Si el o los formato(s) no es o son llenado(s) con la información solicitada por </w:t>
            </w:r>
            <w:r w:rsidRPr="00D16650">
              <w:rPr>
                <w:rFonts w:ascii="Adobe Caslon Pro" w:hAnsi="Adobe Caslon Pro" w:cs="Arial"/>
                <w:b/>
              </w:rPr>
              <w:t>LA CONVOCANTE</w:t>
            </w:r>
            <w:r w:rsidRPr="00D16650">
              <w:rPr>
                <w:rFonts w:ascii="Adobe Caslon Pro" w:hAnsi="Adobe Caslon Pro" w:cs="Arial"/>
              </w:rPr>
              <w:t>, o es ilegible(s) no se considerará para la evaluación.</w:t>
            </w:r>
          </w:p>
        </w:tc>
      </w:tr>
    </w:tbl>
    <w:p w:rsidR="00CD3ABD" w:rsidRPr="00D16650" w:rsidRDefault="00CD3ABD" w:rsidP="00187C98">
      <w:pPr>
        <w:keepNext/>
        <w:tabs>
          <w:tab w:val="left" w:pos="567"/>
        </w:tabs>
        <w:spacing w:line="240" w:lineRule="exact"/>
        <w:jc w:val="both"/>
        <w:rPr>
          <w:rFonts w:ascii="Adobe Caslon Pro" w:hAnsi="Adobe Caslon Pro" w:cs="Arial"/>
          <w:sz w:val="22"/>
          <w:szCs w:val="22"/>
          <w:lang w:eastAsia="en-US"/>
        </w:rPr>
      </w:pPr>
    </w:p>
    <w:p w:rsidR="007917DC" w:rsidRPr="00D16650" w:rsidRDefault="007917DC"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D16650">
        <w:rPr>
          <w:rFonts w:ascii="Adobe Caslon Pro" w:hAnsi="Adobe Caslon Pro" w:cs="Arial"/>
          <w:b/>
          <w:sz w:val="22"/>
          <w:szCs w:val="22"/>
          <w:lang w:eastAsia="en-US"/>
        </w:rPr>
        <w:t>Rubro Relativo al Cumplimiento de Contratos</w:t>
      </w:r>
    </w:p>
    <w:p w:rsidR="007917DC" w:rsidRPr="00D16650"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16650">
        <w:rPr>
          <w:rFonts w:ascii="Adobe Caslon Pro" w:hAnsi="Adobe Caslon Pro" w:cs="Arial"/>
          <w:b/>
          <w:sz w:val="22"/>
          <w:szCs w:val="22"/>
          <w:lang w:eastAsia="en-US"/>
        </w:rPr>
        <w:t>Cumplimiento de Contratos</w:t>
      </w:r>
    </w:p>
    <w:p w:rsidR="007917DC" w:rsidRPr="00D16650"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3"/>
        <w:gridCol w:w="4107"/>
      </w:tblGrid>
      <w:tr w:rsidR="007917DC" w:rsidRPr="00D16650" w:rsidTr="007917DC">
        <w:trPr>
          <w:trHeight w:val="566"/>
        </w:trPr>
        <w:tc>
          <w:tcPr>
            <w:tcW w:w="8046" w:type="dxa"/>
            <w:shd w:val="clear" w:color="auto" w:fill="D9D9D9"/>
            <w:vAlign w:val="center"/>
          </w:tcPr>
          <w:p w:rsidR="007917DC" w:rsidRPr="00D16650" w:rsidRDefault="00F951EF" w:rsidP="00187C98">
            <w:pPr>
              <w:spacing w:line="240" w:lineRule="exact"/>
              <w:jc w:val="center"/>
              <w:rPr>
                <w:rFonts w:ascii="Adobe Caslon Pro" w:hAnsi="Adobe Caslon Pro" w:cs="Arial"/>
                <w:b/>
              </w:rPr>
            </w:pPr>
            <w:r w:rsidRPr="00D16650">
              <w:rPr>
                <w:rFonts w:ascii="Adobe Caslon Pro" w:hAnsi="Adobe Caslon Pro" w:cs="Arial"/>
                <w:b/>
              </w:rPr>
              <w:t>Evaluación</w:t>
            </w:r>
          </w:p>
        </w:tc>
        <w:tc>
          <w:tcPr>
            <w:tcW w:w="4962" w:type="dxa"/>
            <w:shd w:val="clear" w:color="auto" w:fill="D9D9D9"/>
            <w:vAlign w:val="center"/>
          </w:tcPr>
          <w:p w:rsidR="007917DC" w:rsidRPr="00D16650" w:rsidRDefault="007917DC" w:rsidP="00187C98">
            <w:pPr>
              <w:spacing w:line="240" w:lineRule="exact"/>
              <w:jc w:val="center"/>
              <w:rPr>
                <w:rFonts w:ascii="Adobe Caslon Pro" w:hAnsi="Adobe Caslon Pro" w:cs="Arial"/>
                <w:b/>
              </w:rPr>
            </w:pPr>
            <w:r w:rsidRPr="00D16650">
              <w:rPr>
                <w:rFonts w:ascii="Adobe Caslon Pro" w:hAnsi="Adobe Caslon Pro" w:cs="Arial"/>
                <w:b/>
              </w:rPr>
              <w:t>Evidencia documental</w:t>
            </w:r>
          </w:p>
        </w:tc>
      </w:tr>
      <w:tr w:rsidR="007917DC" w:rsidRPr="00D16650" w:rsidTr="007917DC">
        <w:tc>
          <w:tcPr>
            <w:tcW w:w="8046" w:type="dxa"/>
          </w:tcPr>
          <w:p w:rsidR="007917DC" w:rsidRPr="00D16650" w:rsidRDefault="007917DC" w:rsidP="00187C98">
            <w:pPr>
              <w:pStyle w:val="Prrafodelista"/>
              <w:numPr>
                <w:ilvl w:val="0"/>
                <w:numId w:val="21"/>
              </w:numPr>
              <w:spacing w:line="240" w:lineRule="exact"/>
              <w:jc w:val="both"/>
              <w:rPr>
                <w:rFonts w:ascii="Adobe Caslon Pro" w:hAnsi="Adobe Caslon Pro" w:cs="Arial"/>
              </w:rPr>
            </w:pPr>
            <w:r w:rsidRPr="00D16650">
              <w:rPr>
                <w:rFonts w:ascii="Adobe Caslon Pro" w:hAnsi="Adobe Caslon Pro" w:cs="Arial"/>
              </w:rPr>
              <w:t>Para la evaluación de este subrubro se verificarán el número de obras de la(s) categoría(s) solicitada(s)</w:t>
            </w:r>
            <w:r w:rsidRPr="00D16650">
              <w:rPr>
                <w:rFonts w:ascii="Adobe Caslon Pro" w:hAnsi="Adobe Caslon Pro" w:cs="Arial"/>
                <w:color w:val="00B050"/>
              </w:rPr>
              <w:t xml:space="preserve"> </w:t>
            </w:r>
            <w:r w:rsidRPr="00D16650">
              <w:rPr>
                <w:rFonts w:ascii="Adobe Caslon Pro" w:hAnsi="Adobe Caslon Pro" w:cs="Arial"/>
              </w:rPr>
              <w:t xml:space="preserve">en la Base Quinta, numeral 2 de </w:t>
            </w:r>
            <w:r w:rsidRPr="00D16650">
              <w:rPr>
                <w:rFonts w:ascii="Adobe Caslon Pro" w:hAnsi="Adobe Caslon Pro" w:cs="Arial"/>
                <w:b/>
              </w:rPr>
              <w:t>LA CONVOCATORIA</w:t>
            </w:r>
            <w:r w:rsidRPr="00D16650">
              <w:rPr>
                <w:rFonts w:ascii="Adobe Caslon Pro" w:hAnsi="Adobe Caslon Pro" w:cs="Arial"/>
              </w:rPr>
              <w:t xml:space="preserve"> que haya terminado en tiempo y forma </w:t>
            </w:r>
            <w:r w:rsidRPr="00D16650">
              <w:rPr>
                <w:rFonts w:ascii="Adobe Caslon Pro" w:hAnsi="Adobe Caslon Pro" w:cs="Arial"/>
                <w:b/>
              </w:rPr>
              <w:t>EL LICITANTE(S).</w:t>
            </w:r>
          </w:p>
          <w:p w:rsidR="007917DC" w:rsidRPr="00D16650" w:rsidRDefault="007917DC" w:rsidP="00187C98">
            <w:pPr>
              <w:spacing w:line="240" w:lineRule="exact"/>
              <w:jc w:val="both"/>
              <w:rPr>
                <w:rFonts w:ascii="Adobe Caslon Pro" w:hAnsi="Adobe Caslon Pro" w:cs="Arial"/>
              </w:rPr>
            </w:pPr>
          </w:p>
          <w:p w:rsidR="009A0AD0" w:rsidRPr="00D16650" w:rsidRDefault="009D7A1C" w:rsidP="00187C98">
            <w:pPr>
              <w:pStyle w:val="Prrafodelista"/>
              <w:numPr>
                <w:ilvl w:val="0"/>
                <w:numId w:val="21"/>
              </w:numPr>
              <w:spacing w:line="240" w:lineRule="exact"/>
              <w:jc w:val="both"/>
              <w:rPr>
                <w:rFonts w:ascii="Adobe Caslon Pro" w:hAnsi="Adobe Caslon Pro" w:cs="Arial"/>
              </w:rPr>
            </w:pPr>
            <w:r w:rsidRPr="00D16650">
              <w:rPr>
                <w:rFonts w:ascii="Adobe Caslon Pro" w:hAnsi="Adobe Caslon Pro" w:cs="Arial"/>
              </w:rPr>
              <w:t xml:space="preserve">En la </w:t>
            </w:r>
            <w:r w:rsidR="009A0AD0" w:rsidRPr="00D16650">
              <w:rPr>
                <w:rFonts w:ascii="Adobe Caslon Pro" w:hAnsi="Adobe Caslon Pro" w:cs="Arial"/>
                <w:b/>
              </w:rPr>
              <w:t xml:space="preserve">Base Quinta </w:t>
            </w:r>
            <w:r w:rsidRPr="00D16650">
              <w:rPr>
                <w:rFonts w:ascii="Adobe Caslon Pro" w:hAnsi="Adobe Caslon Pro" w:cs="Arial"/>
              </w:rPr>
              <w:t xml:space="preserve">se establece un número mínimo y máximo de contratos. </w:t>
            </w:r>
            <w:r w:rsidRPr="00D16650">
              <w:rPr>
                <w:rFonts w:ascii="Adobe Caslon Pro" w:hAnsi="Adobe Caslon Pro" w:cs="Arial"/>
                <w:b/>
              </w:rPr>
              <w:t>EL LICITANTE(S)</w:t>
            </w:r>
            <w:r w:rsidRPr="00D16650">
              <w:rPr>
                <w:rFonts w:ascii="Adobe Caslon Pro" w:hAnsi="Adobe Caslon Pro" w:cs="Arial"/>
              </w:rPr>
              <w:t xml:space="preserve"> que no acredite el mínimo solicitado </w:t>
            </w:r>
            <w:r w:rsidR="009A0AD0" w:rsidRPr="00D16650">
              <w:rPr>
                <w:rFonts w:ascii="Adobe Caslon Pro" w:hAnsi="Adobe Caslon Pro" w:cs="Arial"/>
              </w:rPr>
              <w:t>será considerado Solvente.</w:t>
            </w:r>
          </w:p>
          <w:p w:rsidR="00CD4D99" w:rsidRPr="00D16650" w:rsidRDefault="00CD4D99" w:rsidP="00187C98">
            <w:pPr>
              <w:spacing w:line="240" w:lineRule="exact"/>
              <w:jc w:val="both"/>
              <w:rPr>
                <w:rFonts w:ascii="Adobe Caslon Pro" w:hAnsi="Adobe Caslon Pro" w:cs="Arial"/>
              </w:rPr>
            </w:pPr>
          </w:p>
        </w:tc>
        <w:tc>
          <w:tcPr>
            <w:tcW w:w="4962" w:type="dxa"/>
          </w:tcPr>
          <w:p w:rsidR="004E395A" w:rsidRPr="00D16650" w:rsidRDefault="007917DC" w:rsidP="00187C98">
            <w:pPr>
              <w:pStyle w:val="Prrafodelista"/>
              <w:numPr>
                <w:ilvl w:val="0"/>
                <w:numId w:val="22"/>
              </w:numPr>
              <w:spacing w:line="240" w:lineRule="exact"/>
              <w:ind w:hanging="184"/>
              <w:jc w:val="both"/>
              <w:rPr>
                <w:rFonts w:ascii="Adobe Caslon Pro" w:hAnsi="Adobe Caslon Pro" w:cs="Arial"/>
              </w:rPr>
            </w:pPr>
            <w:r w:rsidRPr="00D16650">
              <w:rPr>
                <w:rFonts w:ascii="Adobe Caslon Pro" w:hAnsi="Adobe Caslon Pro" w:cs="Arial"/>
              </w:rPr>
              <w:t>Relación de Contratos Cum</w:t>
            </w:r>
            <w:r w:rsidR="004E395A" w:rsidRPr="00D16650">
              <w:rPr>
                <w:rFonts w:ascii="Adobe Caslon Pro" w:hAnsi="Adobe Caslon Pro" w:cs="Arial"/>
              </w:rPr>
              <w:t xml:space="preserve">plidos </w:t>
            </w:r>
            <w:r w:rsidRPr="00D16650">
              <w:rPr>
                <w:rFonts w:ascii="Adobe Caslon Pro" w:hAnsi="Adobe Caslon Pro" w:cs="Arial"/>
                <w:b/>
              </w:rPr>
              <w:t>FORMATO RCC</w:t>
            </w:r>
          </w:p>
          <w:p w:rsidR="007917DC" w:rsidRPr="00D16650" w:rsidRDefault="004E395A" w:rsidP="00187C98">
            <w:pPr>
              <w:pStyle w:val="Prrafodelista"/>
              <w:numPr>
                <w:ilvl w:val="0"/>
                <w:numId w:val="22"/>
              </w:numPr>
              <w:spacing w:line="240" w:lineRule="exact"/>
              <w:ind w:hanging="184"/>
              <w:jc w:val="both"/>
              <w:rPr>
                <w:rFonts w:ascii="Adobe Caslon Pro" w:hAnsi="Adobe Caslon Pro" w:cs="Arial"/>
                <w:color w:val="FF0000"/>
              </w:rPr>
            </w:pPr>
            <w:r w:rsidRPr="00D16650">
              <w:rPr>
                <w:rFonts w:ascii="Adobe Caslon Pro" w:hAnsi="Adobe Caslon Pro" w:cs="Arial"/>
              </w:rPr>
              <w:t>C</w:t>
            </w:r>
            <w:r w:rsidR="007917DC" w:rsidRPr="00D16650">
              <w:rPr>
                <w:rFonts w:ascii="Adobe Caslon Pro" w:hAnsi="Adobe Caslon Pro" w:cs="Arial"/>
              </w:rPr>
              <w:t>opia simple de los</w:t>
            </w:r>
            <w:r w:rsidR="007917DC" w:rsidRPr="00D16650">
              <w:rPr>
                <w:rFonts w:ascii="Adobe Caslon Pro" w:hAnsi="Adobe Caslon Pro" w:cs="Arial"/>
                <w:b/>
              </w:rPr>
              <w:t xml:space="preserve"> </w:t>
            </w:r>
            <w:r w:rsidR="007917DC" w:rsidRPr="00D16650">
              <w:rPr>
                <w:rFonts w:ascii="Adobe Caslon Pro" w:hAnsi="Adobe Caslon Pro" w:cs="Arial"/>
              </w:rPr>
              <w:t>Contratos</w:t>
            </w:r>
            <w:r w:rsidRPr="00D16650">
              <w:rPr>
                <w:rFonts w:ascii="Adobe Caslon Pro" w:hAnsi="Adobe Caslon Pro" w:cs="Arial"/>
              </w:rPr>
              <w:t xml:space="preserve"> en donde se incluya la </w:t>
            </w:r>
            <w:r w:rsidR="007917DC" w:rsidRPr="00D16650">
              <w:rPr>
                <w:rFonts w:ascii="Adobe Caslon Pro" w:hAnsi="Adobe Caslon Pro" w:cs="Arial"/>
              </w:rPr>
              <w:t>manifestación expresa de la contratante sobre el cumplimiento total de las obligaciones contractuales</w:t>
            </w:r>
            <w:r w:rsidR="006A582F" w:rsidRPr="00D16650">
              <w:rPr>
                <w:rFonts w:ascii="Adobe Caslon Pro" w:hAnsi="Adobe Caslon Pro" w:cs="Arial"/>
              </w:rPr>
              <w:t>, Certificado de Buena Ejecución</w:t>
            </w:r>
            <w:r w:rsidR="007917DC" w:rsidRPr="00D16650">
              <w:rPr>
                <w:rFonts w:ascii="Adobe Caslon Pro" w:hAnsi="Adobe Caslon Pro" w:cs="Arial"/>
              </w:rPr>
              <w:t xml:space="preserve"> </w:t>
            </w:r>
            <w:r w:rsidRPr="00D16650">
              <w:rPr>
                <w:rFonts w:ascii="Adobe Caslon Pro" w:hAnsi="Adobe Caslon Pro" w:cs="Arial"/>
              </w:rPr>
              <w:t>o</w:t>
            </w:r>
            <w:r w:rsidR="007917DC" w:rsidRPr="00D16650">
              <w:rPr>
                <w:rFonts w:ascii="Adobe Caslon Pro" w:hAnsi="Adobe Caslon Pro" w:cs="Arial"/>
              </w:rPr>
              <w:t xml:space="preserve"> acta de extinción de derechos y obligac</w:t>
            </w:r>
            <w:r w:rsidRPr="00D16650">
              <w:rPr>
                <w:rFonts w:ascii="Adobe Caslon Pro" w:hAnsi="Adobe Caslon Pro" w:cs="Arial"/>
              </w:rPr>
              <w:t>iones, debidamente requisitados</w:t>
            </w:r>
            <w:r w:rsidR="007917DC" w:rsidRPr="00D16650">
              <w:rPr>
                <w:rFonts w:ascii="Adobe Caslon Pro" w:hAnsi="Adobe Caslon Pro" w:cs="Arial"/>
              </w:rPr>
              <w:t xml:space="preserve"> de la(s) obra(s) de la(s) categoría(s) solicitada(s).</w:t>
            </w:r>
            <w:r w:rsidR="007917DC" w:rsidRPr="00D16650">
              <w:rPr>
                <w:rFonts w:ascii="Adobe Caslon Pro" w:hAnsi="Adobe Caslon Pro" w:cs="Arial"/>
                <w:color w:val="FF0000"/>
              </w:rPr>
              <w:t xml:space="preserve"> </w:t>
            </w:r>
          </w:p>
          <w:p w:rsidR="007917DC" w:rsidRPr="00D16650" w:rsidRDefault="007917DC" w:rsidP="00187C98">
            <w:pPr>
              <w:spacing w:line="240" w:lineRule="exact"/>
              <w:jc w:val="both"/>
              <w:rPr>
                <w:rFonts w:ascii="Adobe Caslon Pro" w:hAnsi="Adobe Caslon Pro" w:cs="Arial"/>
                <w:b/>
              </w:rPr>
            </w:pPr>
          </w:p>
          <w:p w:rsidR="007917DC" w:rsidRPr="00D16650" w:rsidRDefault="007917DC" w:rsidP="00187C98">
            <w:pPr>
              <w:spacing w:line="240" w:lineRule="exact"/>
              <w:jc w:val="both"/>
              <w:rPr>
                <w:rFonts w:ascii="Adobe Caslon Pro" w:hAnsi="Adobe Caslon Pro" w:cs="Arial"/>
              </w:rPr>
            </w:pPr>
            <w:r w:rsidRPr="00D16650">
              <w:rPr>
                <w:rFonts w:ascii="Adobe Caslon Pro" w:hAnsi="Adobe Caslon Pro" w:cs="Arial"/>
              </w:rPr>
              <w:t xml:space="preserve">Si los documentos no están debidamente requisitados o son ilegibles, así como, no acredita(n) la categoría(s) y magnitud solicitada(s), no se considerará(n) </w:t>
            </w:r>
            <w:r w:rsidR="00B0577C" w:rsidRPr="00D16650">
              <w:rPr>
                <w:rFonts w:ascii="Adobe Caslon Pro" w:hAnsi="Adobe Caslon Pro" w:cs="Arial"/>
              </w:rPr>
              <w:t>para la evaluación.</w:t>
            </w:r>
          </w:p>
          <w:p w:rsidR="007917DC" w:rsidRPr="00D16650" w:rsidRDefault="007917DC" w:rsidP="00187C98">
            <w:pPr>
              <w:spacing w:line="240" w:lineRule="exact"/>
              <w:ind w:left="567"/>
              <w:jc w:val="both"/>
              <w:rPr>
                <w:rFonts w:ascii="Adobe Caslon Pro" w:hAnsi="Adobe Caslon Pro" w:cs="Arial"/>
              </w:rPr>
            </w:pPr>
          </w:p>
          <w:p w:rsidR="007917DC" w:rsidRPr="00D16650" w:rsidRDefault="007917DC" w:rsidP="00187C98">
            <w:pPr>
              <w:spacing w:line="240" w:lineRule="exact"/>
              <w:ind w:left="33"/>
              <w:jc w:val="both"/>
              <w:rPr>
                <w:rFonts w:ascii="Adobe Caslon Pro" w:hAnsi="Adobe Caslon Pro" w:cs="Arial"/>
              </w:rPr>
            </w:pPr>
            <w:r w:rsidRPr="00D16650">
              <w:rPr>
                <w:rFonts w:ascii="Adobe Caslon Pro" w:hAnsi="Adobe Caslon Pro" w:cs="Arial"/>
              </w:rPr>
              <w:t xml:space="preserve">En caso de que </w:t>
            </w:r>
            <w:r w:rsidRPr="00D16650">
              <w:rPr>
                <w:rFonts w:ascii="Adobe Caslon Pro" w:hAnsi="Adobe Caslon Pro" w:cs="Arial"/>
                <w:b/>
              </w:rPr>
              <w:t>EL LICITANTE</w:t>
            </w:r>
            <w:r w:rsidRPr="00D16650">
              <w:rPr>
                <w:rFonts w:ascii="Adobe Caslon Pro" w:hAnsi="Adobe Caslon Pro" w:cs="Arial"/>
              </w:rPr>
              <w:t xml:space="preserve"> </w:t>
            </w:r>
            <w:r w:rsidR="000608CB" w:rsidRPr="00D16650">
              <w:rPr>
                <w:rFonts w:ascii="Adobe Caslon Pro" w:hAnsi="Adobe Caslon Pro" w:cs="Arial"/>
              </w:rPr>
              <w:t>esté</w:t>
            </w:r>
            <w:r w:rsidRPr="00D16650">
              <w:rPr>
                <w:rFonts w:ascii="Adobe Caslon Pro" w:hAnsi="Adobe Caslon Pro" w:cs="Arial"/>
              </w:rPr>
              <w:t xml:space="preserve"> inscrito en el padrón de contratistas de la SCT y los datos anteriores estén validados por la Dependencia en dicho padrón, no es necesario que </w:t>
            </w:r>
            <w:r w:rsidRPr="00D16650">
              <w:rPr>
                <w:rFonts w:ascii="Adobe Caslon Pro" w:hAnsi="Adobe Caslon Pro" w:cs="Arial"/>
                <w:b/>
              </w:rPr>
              <w:t>EL LICITANTE</w:t>
            </w:r>
            <w:r w:rsidRPr="00D16650">
              <w:rPr>
                <w:rFonts w:ascii="Adobe Caslon Pro" w:hAnsi="Adobe Caslon Pro" w:cs="Arial"/>
              </w:rPr>
              <w:t xml:space="preserve"> presente esta documentación y la evaluación de este subrubro la hará la Dependencia en base a los datos que obtenga del padrón de contratistas.</w:t>
            </w:r>
          </w:p>
        </w:tc>
      </w:tr>
    </w:tbl>
    <w:p w:rsidR="007917DC" w:rsidRPr="00D16650" w:rsidRDefault="007917DC" w:rsidP="00187C98">
      <w:pPr>
        <w:keepNext/>
        <w:tabs>
          <w:tab w:val="left" w:pos="567"/>
        </w:tabs>
        <w:spacing w:line="240" w:lineRule="exact"/>
        <w:jc w:val="both"/>
        <w:rPr>
          <w:rFonts w:ascii="Adobe Caslon Pro" w:hAnsi="Adobe Caslon Pro" w:cs="Arial"/>
          <w:sz w:val="22"/>
          <w:szCs w:val="22"/>
          <w:lang w:eastAsia="en-US"/>
        </w:rPr>
      </w:pPr>
    </w:p>
    <w:p w:rsidR="00364ED0" w:rsidRPr="00D16650" w:rsidRDefault="00364ED0" w:rsidP="00187C98">
      <w:pPr>
        <w:keepNext/>
        <w:tabs>
          <w:tab w:val="left" w:pos="567"/>
        </w:tabs>
        <w:spacing w:line="240" w:lineRule="exact"/>
        <w:jc w:val="both"/>
        <w:rPr>
          <w:rFonts w:ascii="Adobe Caslon Pro" w:hAnsi="Adobe Caslon Pro" w:cs="Arial"/>
          <w:sz w:val="22"/>
          <w:szCs w:val="22"/>
          <w:lang w:eastAsia="en-US"/>
        </w:rPr>
      </w:pPr>
    </w:p>
    <w:p w:rsidR="00AB527B" w:rsidRPr="00D16650" w:rsidRDefault="00550A7C" w:rsidP="00187C98">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D16650">
        <w:rPr>
          <w:rFonts w:ascii="Adobe Caslon Pro" w:hAnsi="Adobe Caslon Pro" w:cs="Arial"/>
          <w:b/>
          <w:sz w:val="22"/>
          <w:szCs w:val="22"/>
          <w:lang w:eastAsia="en-US"/>
        </w:rPr>
        <w:t>CRITERIOS DE EVALUACIÓN ECONÓMICA</w:t>
      </w:r>
    </w:p>
    <w:p w:rsidR="00AB527B" w:rsidRPr="00D16650" w:rsidRDefault="00AB527B" w:rsidP="00187C98">
      <w:pPr>
        <w:keepNext/>
        <w:tabs>
          <w:tab w:val="left" w:pos="567"/>
        </w:tabs>
        <w:spacing w:line="240" w:lineRule="exact"/>
        <w:jc w:val="both"/>
        <w:rPr>
          <w:rFonts w:ascii="Adobe Caslon Pro" w:hAnsi="Adobe Caslon Pro" w:cs="Arial"/>
          <w:sz w:val="22"/>
          <w:szCs w:val="22"/>
          <w:lang w:eastAsia="en-US"/>
        </w:rPr>
      </w:pPr>
    </w:p>
    <w:p w:rsidR="007917DC" w:rsidRPr="00D16650" w:rsidRDefault="000B446B" w:rsidP="00187C98">
      <w:pPr>
        <w:keepNext/>
        <w:tabs>
          <w:tab w:val="left" w:pos="567"/>
        </w:tabs>
        <w:spacing w:line="240" w:lineRule="exact"/>
        <w:jc w:val="both"/>
        <w:rPr>
          <w:rFonts w:ascii="Adobe Caslon Pro" w:hAnsi="Adobe Caslon Pro" w:cs="Arial"/>
          <w:sz w:val="22"/>
          <w:szCs w:val="22"/>
          <w:lang w:eastAsia="en-US"/>
        </w:rPr>
      </w:pPr>
      <w:r w:rsidRPr="00D16650">
        <w:rPr>
          <w:rFonts w:ascii="Adobe Caslon Pro" w:hAnsi="Adobe Caslon Pro" w:cs="Arial"/>
          <w:sz w:val="22"/>
          <w:szCs w:val="22"/>
          <w:lang w:eastAsia="en-US"/>
        </w:rPr>
        <w:t xml:space="preserve">La valoración de los rubros y </w:t>
      </w:r>
      <w:proofErr w:type="spellStart"/>
      <w:r w:rsidRPr="00D16650">
        <w:rPr>
          <w:rFonts w:ascii="Adobe Caslon Pro" w:hAnsi="Adobe Caslon Pro" w:cs="Arial"/>
          <w:sz w:val="22"/>
          <w:szCs w:val="22"/>
          <w:lang w:eastAsia="en-US"/>
        </w:rPr>
        <w:t>subrubros</w:t>
      </w:r>
      <w:proofErr w:type="spellEnd"/>
      <w:r w:rsidRPr="00D16650">
        <w:rPr>
          <w:rFonts w:ascii="Adobe Caslon Pro" w:hAnsi="Adobe Caslon Pro" w:cs="Arial"/>
          <w:sz w:val="22"/>
          <w:szCs w:val="22"/>
          <w:lang w:eastAsia="en-US"/>
        </w:rPr>
        <w:t xml:space="preserve"> que integran la proposición Económica para ser solvente Económicamente</w:t>
      </w:r>
    </w:p>
    <w:p w:rsidR="000B446B" w:rsidRPr="00D16650" w:rsidRDefault="000B446B" w:rsidP="00187C98">
      <w:pPr>
        <w:keepNext/>
        <w:tabs>
          <w:tab w:val="left" w:pos="567"/>
        </w:tabs>
        <w:spacing w:line="240" w:lineRule="exact"/>
        <w:jc w:val="both"/>
        <w:rPr>
          <w:rFonts w:ascii="Adobe Caslon Pro" w:hAnsi="Adobe Caslon Pro" w:cs="Arial"/>
          <w:sz w:val="22"/>
          <w:szCs w:val="22"/>
          <w:lang w:eastAsia="en-US"/>
        </w:rPr>
      </w:pPr>
    </w:p>
    <w:p w:rsidR="007917DC" w:rsidRPr="00D16650" w:rsidRDefault="00AB527B" w:rsidP="00187C98">
      <w:pPr>
        <w:pStyle w:val="Prrafodelista"/>
        <w:keepNext/>
        <w:numPr>
          <w:ilvl w:val="0"/>
          <w:numId w:val="2"/>
        </w:numPr>
        <w:tabs>
          <w:tab w:val="left" w:pos="567"/>
        </w:tabs>
        <w:spacing w:line="240" w:lineRule="exact"/>
        <w:jc w:val="both"/>
        <w:rPr>
          <w:rFonts w:ascii="Adobe Caslon Pro" w:hAnsi="Adobe Caslon Pro" w:cs="Arial"/>
          <w:b/>
          <w:sz w:val="22"/>
          <w:szCs w:val="22"/>
          <w:lang w:eastAsia="en-US"/>
        </w:rPr>
      </w:pPr>
      <w:r w:rsidRPr="00D16650">
        <w:rPr>
          <w:rFonts w:ascii="Adobe Caslon Pro" w:hAnsi="Adobe Caslon Pro" w:cs="Arial"/>
          <w:b/>
          <w:sz w:val="22"/>
          <w:szCs w:val="22"/>
          <w:lang w:eastAsia="en-US"/>
        </w:rPr>
        <w:t>Rubro Relativo al Precio</w:t>
      </w:r>
    </w:p>
    <w:p w:rsidR="007917DC" w:rsidRPr="00D16650"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D16650" w:rsidTr="00FC31AF">
        <w:trPr>
          <w:trHeight w:val="566"/>
        </w:trPr>
        <w:tc>
          <w:tcPr>
            <w:tcW w:w="6516" w:type="dxa"/>
            <w:shd w:val="clear" w:color="auto" w:fill="D9D9D9"/>
            <w:vAlign w:val="center"/>
          </w:tcPr>
          <w:p w:rsidR="00AB527B" w:rsidRPr="00D16650" w:rsidRDefault="00F951EF" w:rsidP="00187C98">
            <w:pPr>
              <w:spacing w:line="240" w:lineRule="exact"/>
              <w:jc w:val="center"/>
              <w:rPr>
                <w:rFonts w:ascii="Adobe Caslon Pro" w:hAnsi="Adobe Caslon Pro" w:cs="Arial"/>
                <w:b/>
              </w:rPr>
            </w:pPr>
            <w:r w:rsidRPr="00D16650">
              <w:rPr>
                <w:rFonts w:ascii="Adobe Caslon Pro" w:hAnsi="Adobe Caslon Pro" w:cs="Arial"/>
                <w:b/>
              </w:rPr>
              <w:t>Evaluación</w:t>
            </w:r>
          </w:p>
        </w:tc>
        <w:tc>
          <w:tcPr>
            <w:tcW w:w="4154" w:type="dxa"/>
            <w:shd w:val="clear" w:color="auto" w:fill="D9D9D9"/>
            <w:vAlign w:val="center"/>
          </w:tcPr>
          <w:p w:rsidR="00AB527B" w:rsidRPr="00D16650" w:rsidRDefault="00AB527B" w:rsidP="00187C98">
            <w:pPr>
              <w:spacing w:line="240" w:lineRule="exact"/>
              <w:jc w:val="center"/>
              <w:rPr>
                <w:rFonts w:ascii="Adobe Caslon Pro" w:hAnsi="Adobe Caslon Pro" w:cs="Arial"/>
                <w:b/>
              </w:rPr>
            </w:pPr>
            <w:r w:rsidRPr="00D16650">
              <w:rPr>
                <w:rFonts w:ascii="Adobe Caslon Pro" w:hAnsi="Adobe Caslon Pro" w:cs="Arial"/>
                <w:b/>
              </w:rPr>
              <w:t>Evidencia documental</w:t>
            </w:r>
          </w:p>
        </w:tc>
      </w:tr>
      <w:tr w:rsidR="00AB527B" w:rsidRPr="00D16650" w:rsidTr="00FC31AF">
        <w:tc>
          <w:tcPr>
            <w:tcW w:w="6516" w:type="dxa"/>
            <w:vAlign w:val="center"/>
          </w:tcPr>
          <w:p w:rsidR="0059479D" w:rsidRPr="00D16650" w:rsidRDefault="00AB527B" w:rsidP="00187C98">
            <w:pPr>
              <w:pStyle w:val="Prrafodelista"/>
              <w:numPr>
                <w:ilvl w:val="0"/>
                <w:numId w:val="24"/>
              </w:numPr>
              <w:spacing w:line="240" w:lineRule="exact"/>
              <w:jc w:val="both"/>
              <w:rPr>
                <w:rFonts w:ascii="Adobe Caslon Pro" w:hAnsi="Adobe Caslon Pro" w:cs="Arial"/>
                <w:b/>
              </w:rPr>
            </w:pPr>
            <w:r w:rsidRPr="00D16650">
              <w:rPr>
                <w:rFonts w:ascii="Adobe Caslon Pro" w:hAnsi="Adobe Caslon Pro" w:cs="Arial"/>
              </w:rPr>
              <w:t xml:space="preserve">Para la evaluación de este rubro </w:t>
            </w:r>
            <w:r w:rsidRPr="00D16650">
              <w:rPr>
                <w:rFonts w:ascii="Adobe Caslon Pro" w:hAnsi="Adobe Caslon Pro" w:cs="Arial"/>
                <w:b/>
              </w:rPr>
              <w:t>LA CONVOCANTE</w:t>
            </w:r>
            <w:r w:rsidRPr="00D16650">
              <w:rPr>
                <w:rFonts w:ascii="Adobe Caslon Pro" w:hAnsi="Adobe Caslon Pro" w:cs="Arial"/>
              </w:rPr>
              <w:t xml:space="preserve"> revisará las propuestas económicas determinada(s) solvente(s) en la evaluación de Propuesta(s) Técnica(s); excluyendo del precio ofertado el impuesto al valor agregado.</w:t>
            </w:r>
          </w:p>
          <w:p w:rsidR="009A0AD0" w:rsidRPr="00D16650" w:rsidRDefault="009A0AD0" w:rsidP="00187C98">
            <w:pPr>
              <w:spacing w:line="240" w:lineRule="exact"/>
              <w:jc w:val="both"/>
              <w:rPr>
                <w:rFonts w:ascii="Adobe Caslon Pro" w:hAnsi="Adobe Caslon Pro" w:cs="Arial"/>
                <w:b/>
              </w:rPr>
            </w:pPr>
          </w:p>
          <w:p w:rsidR="005B5FB6" w:rsidRPr="00D16650" w:rsidRDefault="00AB527B" w:rsidP="00187C98">
            <w:pPr>
              <w:spacing w:line="240" w:lineRule="exact"/>
              <w:jc w:val="both"/>
              <w:rPr>
                <w:rFonts w:ascii="Adobe Caslon Pro" w:hAnsi="Adobe Caslon Pro" w:cs="Arial"/>
                <w:b/>
              </w:rPr>
            </w:pPr>
            <w:r w:rsidRPr="00D16650">
              <w:rPr>
                <w:rFonts w:ascii="Adobe Caslon Pro" w:hAnsi="Adobe Caslon Pro" w:cs="Arial"/>
              </w:rPr>
              <w:lastRenderedPageBreak/>
              <w:t xml:space="preserve">En caso de incumplimiento en la integración de los precios presentados en la oferta, que no pueda subsanarse mediante requerimiento de aclaraciones, documentación o información al licitante en términos del artículo 38, cuarto párrafo de </w:t>
            </w:r>
            <w:r w:rsidR="00D07148" w:rsidRPr="00D16650">
              <w:rPr>
                <w:rFonts w:ascii="Adobe Caslon Pro" w:hAnsi="Adobe Caslon Pro" w:cs="Arial"/>
                <w:b/>
              </w:rPr>
              <w:t>LA LEY</w:t>
            </w:r>
            <w:r w:rsidRPr="00D16650">
              <w:rPr>
                <w:rFonts w:ascii="Adobe Caslon Pro" w:hAnsi="Adobe Caslon Pro" w:cs="Arial"/>
              </w:rPr>
              <w:t>, y que no implique una causal de desechamiento prevista en</w:t>
            </w:r>
            <w:r w:rsidRPr="00D16650">
              <w:rPr>
                <w:rFonts w:ascii="Adobe Caslon Pro" w:hAnsi="Adobe Caslon Pro" w:cs="Arial"/>
                <w:b/>
              </w:rPr>
              <w:t xml:space="preserve"> </w:t>
            </w:r>
            <w:r w:rsidR="00BE1842" w:rsidRPr="00D16650">
              <w:rPr>
                <w:rFonts w:ascii="Adobe Caslon Pro" w:hAnsi="Adobe Caslon Pro" w:cs="Arial"/>
                <w:b/>
              </w:rPr>
              <w:t>LA CONVOCATORIA</w:t>
            </w:r>
            <w:r w:rsidRPr="00D16650">
              <w:rPr>
                <w:rFonts w:ascii="Adobe Caslon Pro" w:hAnsi="Adobe Caslon Pro" w:cs="Arial"/>
                <w:b/>
              </w:rPr>
              <w:t xml:space="preserve"> </w:t>
            </w:r>
            <w:r w:rsidRPr="00D16650">
              <w:rPr>
                <w:rFonts w:ascii="Adobe Caslon Pro" w:hAnsi="Adobe Caslon Pro" w:cs="Arial"/>
              </w:rPr>
              <w:t>a la licitación,</w:t>
            </w:r>
            <w:r w:rsidRPr="00D16650">
              <w:rPr>
                <w:rFonts w:ascii="Adobe Caslon Pro" w:hAnsi="Adobe Caslon Pro" w:cs="Arial"/>
                <w:b/>
              </w:rPr>
              <w:t xml:space="preserve"> LA CONVOCANTE</w:t>
            </w:r>
            <w:r w:rsidRPr="00D16650">
              <w:rPr>
                <w:rFonts w:ascii="Adobe Caslon Pro" w:hAnsi="Adobe Caslon Pro" w:cs="Arial"/>
              </w:rPr>
              <w:t xml:space="preserve"> no </w:t>
            </w:r>
            <w:r w:rsidR="009A0AD0" w:rsidRPr="00D16650">
              <w:rPr>
                <w:rFonts w:ascii="Adobe Caslon Pro" w:hAnsi="Adobe Caslon Pro" w:cs="Arial"/>
              </w:rPr>
              <w:t xml:space="preserve">considerara solvente la propuesta de </w:t>
            </w:r>
            <w:r w:rsidR="009A0AD0" w:rsidRPr="00D16650">
              <w:rPr>
                <w:rFonts w:ascii="Adobe Caslon Pro" w:hAnsi="Adobe Caslon Pro" w:cs="Arial"/>
                <w:b/>
              </w:rPr>
              <w:t>EL LICITANTE</w:t>
            </w:r>
            <w:r w:rsidR="009A0AD0" w:rsidRPr="00D16650">
              <w:rPr>
                <w:rFonts w:ascii="Adobe Caslon Pro" w:hAnsi="Adobe Caslon Pro" w:cs="Arial"/>
              </w:rPr>
              <w:t xml:space="preserve">, </w:t>
            </w:r>
            <w:r w:rsidRPr="00D16650">
              <w:rPr>
                <w:rFonts w:ascii="Adobe Caslon Pro" w:hAnsi="Adobe Caslon Pro" w:cs="Arial"/>
              </w:rPr>
              <w:t>por no contar con los elementos suficientes para verificar el precio ofertado.</w:t>
            </w:r>
            <w:r w:rsidRPr="00D16650">
              <w:rPr>
                <w:rFonts w:ascii="Adobe Caslon Pro" w:hAnsi="Adobe Caslon Pro" w:cs="Arial"/>
                <w:b/>
              </w:rPr>
              <w:t xml:space="preserve"> </w:t>
            </w:r>
          </w:p>
        </w:tc>
        <w:tc>
          <w:tcPr>
            <w:tcW w:w="4154" w:type="dxa"/>
          </w:tcPr>
          <w:p w:rsidR="00FC31AF" w:rsidRPr="00D16650" w:rsidRDefault="00FC31AF" w:rsidP="00187C98">
            <w:pPr>
              <w:pStyle w:val="Prrafodelista"/>
              <w:numPr>
                <w:ilvl w:val="0"/>
                <w:numId w:val="23"/>
              </w:numPr>
              <w:spacing w:line="240" w:lineRule="exact"/>
              <w:ind w:left="743"/>
              <w:jc w:val="both"/>
              <w:rPr>
                <w:rFonts w:ascii="Adobe Caslon Pro" w:hAnsi="Adobe Caslon Pro" w:cs="Arial"/>
                <w:b/>
              </w:rPr>
            </w:pPr>
            <w:r w:rsidRPr="00D16650">
              <w:rPr>
                <w:rFonts w:ascii="Adobe Caslon Pro" w:hAnsi="Adobe Caslon Pro" w:cs="Arial"/>
              </w:rPr>
              <w:lastRenderedPageBreak/>
              <w:t>Carta Proposición</w:t>
            </w:r>
            <w:r w:rsidRPr="00D16650">
              <w:rPr>
                <w:rFonts w:ascii="Adobe Caslon Pro" w:hAnsi="Adobe Caslon Pro" w:cs="Arial"/>
                <w:b/>
              </w:rPr>
              <w:t xml:space="preserve"> FORMATO 07</w:t>
            </w:r>
          </w:p>
          <w:p w:rsidR="00AB527B" w:rsidRPr="00D16650" w:rsidRDefault="00AA69EA" w:rsidP="00187C98">
            <w:pPr>
              <w:pStyle w:val="Prrafodelista"/>
              <w:numPr>
                <w:ilvl w:val="0"/>
                <w:numId w:val="23"/>
              </w:numPr>
              <w:spacing w:line="240" w:lineRule="exact"/>
              <w:ind w:left="743"/>
              <w:jc w:val="both"/>
              <w:rPr>
                <w:rFonts w:ascii="Adobe Caslon Pro" w:hAnsi="Adobe Caslon Pro" w:cs="Arial"/>
                <w:b/>
              </w:rPr>
            </w:pPr>
            <w:r w:rsidRPr="00D16650">
              <w:rPr>
                <w:rFonts w:ascii="Adobe Caslon Pro" w:hAnsi="Adobe Caslon Pro" w:cs="Arial"/>
              </w:rPr>
              <w:t xml:space="preserve">Catálogo de Actividades y </w:t>
            </w:r>
            <w:r w:rsidR="00760F06" w:rsidRPr="00D16650">
              <w:rPr>
                <w:rFonts w:ascii="Adobe Caslon Pro" w:hAnsi="Adobe Caslon Pro" w:cs="Arial"/>
              </w:rPr>
              <w:t>Presupuesto de</w:t>
            </w:r>
            <w:r w:rsidRPr="00D16650">
              <w:rPr>
                <w:rFonts w:ascii="Adobe Caslon Pro" w:hAnsi="Adobe Caslon Pro" w:cs="Arial"/>
              </w:rPr>
              <w:t xml:space="preserve">l Servicio </w:t>
            </w:r>
            <w:r w:rsidR="00760F06" w:rsidRPr="00D16650">
              <w:rPr>
                <w:rFonts w:ascii="Adobe Caslon Pro" w:hAnsi="Adobe Caslon Pro" w:cs="Arial"/>
                <w:b/>
              </w:rPr>
              <w:t>FORMA E</w:t>
            </w:r>
            <w:r w:rsidR="00FC31AF" w:rsidRPr="00D16650">
              <w:rPr>
                <w:rFonts w:ascii="Adobe Caslon Pro" w:hAnsi="Adobe Caslon Pro" w:cs="Arial"/>
                <w:b/>
              </w:rPr>
              <w:t>-</w:t>
            </w:r>
            <w:r w:rsidR="00760F06" w:rsidRPr="00D16650">
              <w:rPr>
                <w:rFonts w:ascii="Adobe Caslon Pro" w:hAnsi="Adobe Caslon Pro" w:cs="Arial"/>
                <w:b/>
              </w:rPr>
              <w:t>7</w:t>
            </w:r>
          </w:p>
          <w:p w:rsidR="00760F06" w:rsidRPr="00D16650" w:rsidRDefault="00760F06" w:rsidP="00187C98">
            <w:pPr>
              <w:pStyle w:val="Prrafodelista"/>
              <w:numPr>
                <w:ilvl w:val="0"/>
                <w:numId w:val="23"/>
              </w:numPr>
              <w:spacing w:line="240" w:lineRule="exact"/>
              <w:ind w:left="743"/>
              <w:jc w:val="both"/>
              <w:rPr>
                <w:rFonts w:ascii="Adobe Caslon Pro" w:hAnsi="Adobe Caslon Pro" w:cs="Arial"/>
              </w:rPr>
            </w:pPr>
            <w:r w:rsidRPr="00D16650">
              <w:rPr>
                <w:rFonts w:ascii="Adobe Caslon Pro" w:hAnsi="Adobe Caslon Pro" w:cs="Arial"/>
              </w:rPr>
              <w:t>Listado de Insumos</w:t>
            </w:r>
            <w:r w:rsidR="00FC31AF" w:rsidRPr="00D16650">
              <w:rPr>
                <w:rFonts w:ascii="Adobe Caslon Pro" w:hAnsi="Adobe Caslon Pro" w:cs="Arial"/>
              </w:rPr>
              <w:t xml:space="preserve"> </w:t>
            </w:r>
            <w:r w:rsidR="00FC31AF" w:rsidRPr="00D16650">
              <w:rPr>
                <w:rFonts w:ascii="Adobe Caslon Pro" w:hAnsi="Adobe Caslon Pro" w:cs="Arial"/>
                <w:b/>
              </w:rPr>
              <w:t>FORMATO INS</w:t>
            </w:r>
          </w:p>
          <w:p w:rsidR="0059479D" w:rsidRPr="00D16650" w:rsidRDefault="00760F06" w:rsidP="00187C98">
            <w:pPr>
              <w:pStyle w:val="Prrafodelista"/>
              <w:numPr>
                <w:ilvl w:val="0"/>
                <w:numId w:val="23"/>
              </w:numPr>
              <w:spacing w:line="240" w:lineRule="exact"/>
              <w:ind w:left="743"/>
              <w:jc w:val="both"/>
              <w:rPr>
                <w:rFonts w:ascii="Adobe Caslon Pro" w:hAnsi="Adobe Caslon Pro" w:cs="Arial"/>
              </w:rPr>
            </w:pPr>
            <w:r w:rsidRPr="00D16650">
              <w:rPr>
                <w:rFonts w:ascii="Adobe Caslon Pro" w:hAnsi="Adobe Caslon Pro" w:cs="Arial"/>
              </w:rPr>
              <w:lastRenderedPageBreak/>
              <w:t>Programa</w:t>
            </w:r>
            <w:r w:rsidR="0059479D" w:rsidRPr="00D16650">
              <w:rPr>
                <w:rFonts w:ascii="Adobe Caslon Pro" w:hAnsi="Adobe Caslon Pro" w:cs="Arial"/>
              </w:rPr>
              <w:t xml:space="preserve"> de Ejecución </w:t>
            </w:r>
            <w:r w:rsidR="00FC31AF" w:rsidRPr="00D16650">
              <w:rPr>
                <w:rFonts w:ascii="Adobe Caslon Pro" w:hAnsi="Adobe Caslon Pro" w:cs="Arial"/>
              </w:rPr>
              <w:t xml:space="preserve">General </w:t>
            </w:r>
            <w:r w:rsidR="0059479D" w:rsidRPr="00D16650">
              <w:rPr>
                <w:rFonts w:ascii="Adobe Caslon Pro" w:hAnsi="Adobe Caslon Pro" w:cs="Arial"/>
              </w:rPr>
              <w:t>de los Trabajos</w:t>
            </w:r>
            <w:r w:rsidR="0059479D" w:rsidRPr="00D16650">
              <w:rPr>
                <w:rFonts w:ascii="Adobe Caslon Pro" w:hAnsi="Adobe Caslon Pro" w:cs="Arial"/>
                <w:b/>
              </w:rPr>
              <w:t xml:space="preserve"> FORMATO PET.</w:t>
            </w:r>
          </w:p>
          <w:p w:rsidR="00FC31AF" w:rsidRPr="00D16650" w:rsidRDefault="00FC31AF" w:rsidP="00187C98">
            <w:pPr>
              <w:pStyle w:val="Prrafodelista"/>
              <w:numPr>
                <w:ilvl w:val="0"/>
                <w:numId w:val="23"/>
              </w:numPr>
              <w:spacing w:line="240" w:lineRule="exact"/>
              <w:ind w:left="743"/>
              <w:jc w:val="both"/>
              <w:rPr>
                <w:rFonts w:ascii="Adobe Caslon Pro" w:hAnsi="Adobe Caslon Pro" w:cs="Arial"/>
              </w:rPr>
            </w:pPr>
            <w:r w:rsidRPr="00D16650">
              <w:rPr>
                <w:rFonts w:ascii="Adobe Caslon Pro" w:hAnsi="Adobe Caslon Pro" w:cs="Arial"/>
              </w:rPr>
              <w:t xml:space="preserve">Programa de la Utilización de la Mano de Obra </w:t>
            </w:r>
            <w:r w:rsidRPr="00D16650">
              <w:rPr>
                <w:rFonts w:ascii="Adobe Caslon Pro" w:hAnsi="Adobe Caslon Pro" w:cs="Arial"/>
                <w:b/>
              </w:rPr>
              <w:t>FORMATO PMO</w:t>
            </w:r>
            <w:r w:rsidRPr="00D16650">
              <w:rPr>
                <w:rFonts w:ascii="Adobe Caslon Pro" w:hAnsi="Adobe Caslon Pro" w:cs="Arial"/>
              </w:rPr>
              <w:t>.</w:t>
            </w:r>
          </w:p>
          <w:p w:rsidR="00760F06" w:rsidRPr="00D16650" w:rsidRDefault="0059479D" w:rsidP="00187C98">
            <w:pPr>
              <w:pStyle w:val="Prrafodelista"/>
              <w:numPr>
                <w:ilvl w:val="0"/>
                <w:numId w:val="23"/>
              </w:numPr>
              <w:spacing w:line="240" w:lineRule="exact"/>
              <w:ind w:left="743"/>
              <w:jc w:val="both"/>
              <w:rPr>
                <w:rFonts w:ascii="Adobe Caslon Pro" w:hAnsi="Adobe Caslon Pro" w:cs="Arial"/>
              </w:rPr>
            </w:pPr>
            <w:r w:rsidRPr="00D16650">
              <w:rPr>
                <w:rFonts w:ascii="Adobe Caslon Pro" w:hAnsi="Adobe Caslon Pro" w:cs="Arial"/>
              </w:rPr>
              <w:t xml:space="preserve">Programa de la Utilización del Personal Profesional Técnico, Administrativo y de Servicio encargado de la Dirección, Administración y Ejecución de los Trabajos </w:t>
            </w:r>
            <w:r w:rsidRPr="00D16650">
              <w:rPr>
                <w:rFonts w:ascii="Adobe Caslon Pro" w:hAnsi="Adobe Caslon Pro" w:cs="Arial"/>
                <w:b/>
              </w:rPr>
              <w:t>FORMATO PPPT.</w:t>
            </w:r>
          </w:p>
          <w:p w:rsidR="00AA69EA" w:rsidRPr="00D16650" w:rsidRDefault="00AA69EA" w:rsidP="00187C98">
            <w:pPr>
              <w:spacing w:line="240" w:lineRule="exact"/>
              <w:jc w:val="both"/>
              <w:rPr>
                <w:rFonts w:ascii="Adobe Caslon Pro" w:hAnsi="Adobe Caslon Pro" w:cs="Arial"/>
              </w:rPr>
            </w:pPr>
          </w:p>
          <w:p w:rsidR="00AA69EA" w:rsidRPr="00D16650" w:rsidRDefault="00AA69EA" w:rsidP="00187C98">
            <w:pPr>
              <w:spacing w:line="240" w:lineRule="exact"/>
              <w:jc w:val="both"/>
              <w:rPr>
                <w:rFonts w:ascii="Adobe Caslon Pro" w:hAnsi="Adobe Caslon Pro" w:cs="Arial"/>
              </w:rPr>
            </w:pPr>
            <w:r w:rsidRPr="00D16650">
              <w:rPr>
                <w:rFonts w:ascii="Adobe Caslon Pro" w:hAnsi="Adobe Caslon Pro" w:cs="Arial"/>
              </w:rPr>
              <w:t xml:space="preserve">Si el o los formato(s) no es o son llenado(s) con la información solicitada por </w:t>
            </w:r>
            <w:r w:rsidRPr="00D16650">
              <w:rPr>
                <w:rFonts w:ascii="Adobe Caslon Pro" w:hAnsi="Adobe Caslon Pro" w:cs="Arial"/>
                <w:b/>
              </w:rPr>
              <w:t>LA CONVOCANTE</w:t>
            </w:r>
            <w:r w:rsidRPr="00D16650">
              <w:rPr>
                <w:rFonts w:ascii="Adobe Caslon Pro" w:hAnsi="Adobe Caslon Pro" w:cs="Arial"/>
              </w:rPr>
              <w:t xml:space="preserve">, o es ilegible(s), o no es consistente entre sí, no se considerará </w:t>
            </w:r>
            <w:r w:rsidR="00B0577C" w:rsidRPr="00D16650">
              <w:rPr>
                <w:rFonts w:ascii="Adobe Caslon Pro" w:hAnsi="Adobe Caslon Pro" w:cs="Arial"/>
              </w:rPr>
              <w:t>para la evaluación.</w:t>
            </w:r>
          </w:p>
        </w:tc>
      </w:tr>
    </w:tbl>
    <w:p w:rsidR="007917DC" w:rsidRPr="00D16650" w:rsidRDefault="007917DC" w:rsidP="00187C98">
      <w:pPr>
        <w:keepNext/>
        <w:tabs>
          <w:tab w:val="left" w:pos="567"/>
        </w:tabs>
        <w:spacing w:line="240" w:lineRule="exact"/>
        <w:jc w:val="both"/>
        <w:rPr>
          <w:rFonts w:ascii="Adobe Caslon Pro" w:hAnsi="Adobe Caslon Pro" w:cs="Arial"/>
          <w:sz w:val="22"/>
          <w:szCs w:val="22"/>
          <w:lang w:eastAsia="en-US"/>
        </w:rPr>
      </w:pPr>
    </w:p>
    <w:p w:rsidR="00475C5C" w:rsidRPr="00D16650" w:rsidRDefault="00475C5C" w:rsidP="00187C98">
      <w:pPr>
        <w:pStyle w:val="ROMANOS"/>
        <w:tabs>
          <w:tab w:val="clear" w:pos="720"/>
          <w:tab w:val="center" w:pos="6503"/>
        </w:tabs>
        <w:spacing w:after="0" w:line="240" w:lineRule="exact"/>
        <w:ind w:left="0" w:firstLine="0"/>
        <w:rPr>
          <w:rFonts w:ascii="Adobe Caslon Pro" w:hAnsi="Adobe Caslon Pro"/>
          <w:sz w:val="22"/>
          <w:szCs w:val="22"/>
        </w:rPr>
      </w:pPr>
    </w:p>
    <w:p w:rsidR="002906A9" w:rsidRPr="00CD3EE1" w:rsidRDefault="002906A9" w:rsidP="00187C98">
      <w:pPr>
        <w:pStyle w:val="ROMANOS"/>
        <w:tabs>
          <w:tab w:val="clear" w:pos="720"/>
          <w:tab w:val="center" w:pos="6503"/>
        </w:tabs>
        <w:spacing w:after="0" w:line="240" w:lineRule="exact"/>
        <w:ind w:left="0" w:firstLine="0"/>
        <w:rPr>
          <w:rFonts w:ascii="Adobe Caslon Pro" w:hAnsi="Adobe Caslon Pro" w:cs="Arial"/>
          <w:b/>
          <w:sz w:val="22"/>
          <w:szCs w:val="22"/>
          <w:lang w:eastAsia="en-US"/>
        </w:rPr>
      </w:pPr>
      <w:r w:rsidRPr="00D16650">
        <w:rPr>
          <w:rFonts w:ascii="Adobe Caslon Pro" w:hAnsi="Adobe Caslon Pro" w:cs="Arial"/>
          <w:b/>
          <w:sz w:val="22"/>
          <w:szCs w:val="22"/>
          <w:lang w:eastAsia="en-US"/>
        </w:rPr>
        <w:t>La proposición solvente más conveniente para el es</w:t>
      </w:r>
      <w:r w:rsidR="000B6997" w:rsidRPr="00D16650">
        <w:rPr>
          <w:rFonts w:ascii="Adobe Caslon Pro" w:hAnsi="Adobe Caslon Pro" w:cs="Arial"/>
          <w:b/>
          <w:sz w:val="22"/>
          <w:szCs w:val="22"/>
          <w:lang w:eastAsia="en-US"/>
        </w:rPr>
        <w:t>tado, será aquella que reúna las mejores condiciones y características tanto en la propuesta técnica y en la económica. Conforme</w:t>
      </w:r>
      <w:r w:rsidRPr="00D16650">
        <w:rPr>
          <w:rFonts w:ascii="Adobe Caslon Pro" w:hAnsi="Adobe Caslon Pro" w:cs="Arial"/>
          <w:b/>
          <w:sz w:val="22"/>
          <w:szCs w:val="22"/>
          <w:lang w:eastAsia="en-US"/>
        </w:rPr>
        <w:t xml:space="preserve"> a lo dispuesto en el término sexto, sección primera, artículo segundo, capítulo segundo del acuerdo por el que se emiten diversos lineamientos en materia de adquisiciones, arrendamientos y servicios y de obras públicas y servicios relacionados con las mismas y lo previsto al respecto en </w:t>
      </w:r>
      <w:r w:rsidR="00BE1842" w:rsidRPr="00D16650">
        <w:rPr>
          <w:rFonts w:ascii="Adobe Caslon Pro" w:hAnsi="Adobe Caslon Pro" w:cs="Arial"/>
          <w:b/>
          <w:sz w:val="22"/>
          <w:szCs w:val="22"/>
          <w:lang w:eastAsia="en-US"/>
        </w:rPr>
        <w:t>LA CONVOCATORIA</w:t>
      </w:r>
      <w:r w:rsidRPr="00D16650">
        <w:rPr>
          <w:rFonts w:ascii="Adobe Caslon Pro" w:hAnsi="Adobe Caslon Pro" w:cs="Arial"/>
          <w:b/>
          <w:sz w:val="22"/>
          <w:szCs w:val="22"/>
          <w:lang w:eastAsia="en-US"/>
        </w:rPr>
        <w:t xml:space="preserve"> a </w:t>
      </w:r>
      <w:r w:rsidR="00BE1842" w:rsidRPr="00D16650">
        <w:rPr>
          <w:rFonts w:ascii="Adobe Caslon Pro" w:hAnsi="Adobe Caslon Pro" w:cs="Arial"/>
          <w:b/>
          <w:sz w:val="22"/>
          <w:szCs w:val="22"/>
          <w:lang w:eastAsia="en-US"/>
        </w:rPr>
        <w:t>LA LICITACIÓN</w:t>
      </w:r>
      <w:r w:rsidRPr="00D16650">
        <w:rPr>
          <w:rFonts w:ascii="Adobe Caslon Pro" w:hAnsi="Adobe Caslon Pro" w:cs="Arial"/>
          <w:b/>
          <w:sz w:val="22"/>
          <w:szCs w:val="22"/>
          <w:lang w:eastAsia="en-US"/>
        </w:rPr>
        <w:t>.</w:t>
      </w:r>
    </w:p>
    <w:sectPr w:rsidR="002906A9" w:rsidRPr="00CD3EE1" w:rsidSect="00CE7D4D">
      <w:headerReference w:type="default" r:id="rId8"/>
      <w:footerReference w:type="default" r:id="rId9"/>
      <w:pgSz w:w="12240" w:h="15840"/>
      <w:pgMar w:top="1843" w:right="709" w:bottom="851" w:left="851" w:header="426" w:footer="5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595" w:rsidRDefault="00DB4595" w:rsidP="00FE11D8">
      <w:r>
        <w:separator/>
      </w:r>
    </w:p>
  </w:endnote>
  <w:endnote w:type="continuationSeparator" w:id="0">
    <w:p w:rsidR="00DB4595" w:rsidRDefault="00DB4595"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dobe Caslon Pro">
    <w:altName w:val="Georgia"/>
    <w:panose1 w:val="0205050205050A020403"/>
    <w:charset w:val="00"/>
    <w:family w:val="roman"/>
    <w:notTrueType/>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sz w:val="18"/>
        <w:szCs w:val="18"/>
      </w:rPr>
      <w:id w:val="-719898692"/>
      <w:docPartObj>
        <w:docPartGallery w:val="Page Numbers (Bottom of Page)"/>
        <w:docPartUnique/>
      </w:docPartObj>
    </w:sdtPr>
    <w:sdtEndPr/>
    <w:sdtContent>
      <w:sdt>
        <w:sdtPr>
          <w:rPr>
            <w:rFonts w:ascii="Adobe Caslon Pro" w:hAnsi="Adobe Caslon Pro"/>
            <w:sz w:val="18"/>
            <w:szCs w:val="18"/>
          </w:rPr>
          <w:id w:val="2029056065"/>
          <w:docPartObj>
            <w:docPartGallery w:val="Page Numbers (Top of Page)"/>
            <w:docPartUnique/>
          </w:docPartObj>
        </w:sdtPr>
        <w:sdtEndPr/>
        <w:sdtContent>
          <w:p w:rsidR="00A20FE1" w:rsidRPr="00CE7D4D" w:rsidRDefault="00CE7D4D" w:rsidP="00CE7D4D">
            <w:pPr>
              <w:pStyle w:val="Piedepgina"/>
              <w:jc w:val="right"/>
              <w:rPr>
                <w:rFonts w:ascii="Adobe Caslon Pro" w:hAnsi="Adobe Caslon Pro"/>
                <w:sz w:val="18"/>
                <w:szCs w:val="18"/>
              </w:rPr>
            </w:pPr>
            <w:r w:rsidRPr="00CE7D4D">
              <w:rPr>
                <w:rFonts w:ascii="Adobe Caslon Pro" w:hAnsi="Adobe Caslon Pro"/>
                <w:sz w:val="18"/>
                <w:szCs w:val="18"/>
                <w:lang w:val="es-ES"/>
              </w:rPr>
              <w:t xml:space="preserve">Página </w:t>
            </w:r>
            <w:r w:rsidRPr="00CE7D4D">
              <w:rPr>
                <w:rFonts w:ascii="Adobe Caslon Pro" w:hAnsi="Adobe Caslon Pro"/>
                <w:b/>
                <w:bCs/>
                <w:sz w:val="18"/>
                <w:szCs w:val="18"/>
              </w:rPr>
              <w:fldChar w:fldCharType="begin"/>
            </w:r>
            <w:r w:rsidRPr="00CE7D4D">
              <w:rPr>
                <w:rFonts w:ascii="Adobe Caslon Pro" w:hAnsi="Adobe Caslon Pro"/>
                <w:b/>
                <w:bCs/>
                <w:sz w:val="18"/>
                <w:szCs w:val="18"/>
              </w:rPr>
              <w:instrText>PAGE</w:instrText>
            </w:r>
            <w:r w:rsidRPr="00CE7D4D">
              <w:rPr>
                <w:rFonts w:ascii="Adobe Caslon Pro" w:hAnsi="Adobe Caslon Pro"/>
                <w:b/>
                <w:bCs/>
                <w:sz w:val="18"/>
                <w:szCs w:val="18"/>
              </w:rPr>
              <w:fldChar w:fldCharType="separate"/>
            </w:r>
            <w:r w:rsidR="00D16650">
              <w:rPr>
                <w:rFonts w:ascii="Adobe Caslon Pro" w:hAnsi="Adobe Caslon Pro"/>
                <w:b/>
                <w:bCs/>
                <w:noProof/>
                <w:sz w:val="18"/>
                <w:szCs w:val="18"/>
              </w:rPr>
              <w:t>1</w:t>
            </w:r>
            <w:r w:rsidRPr="00CE7D4D">
              <w:rPr>
                <w:rFonts w:ascii="Adobe Caslon Pro" w:hAnsi="Adobe Caslon Pro"/>
                <w:b/>
                <w:bCs/>
                <w:sz w:val="18"/>
                <w:szCs w:val="18"/>
              </w:rPr>
              <w:fldChar w:fldCharType="end"/>
            </w:r>
            <w:r w:rsidRPr="00CE7D4D">
              <w:rPr>
                <w:rFonts w:ascii="Adobe Caslon Pro" w:hAnsi="Adobe Caslon Pro"/>
                <w:sz w:val="18"/>
                <w:szCs w:val="18"/>
                <w:lang w:val="es-ES"/>
              </w:rPr>
              <w:t xml:space="preserve"> de </w:t>
            </w:r>
            <w:r w:rsidRPr="00CE7D4D">
              <w:rPr>
                <w:rFonts w:ascii="Adobe Caslon Pro" w:hAnsi="Adobe Caslon Pro"/>
                <w:b/>
                <w:bCs/>
                <w:sz w:val="18"/>
                <w:szCs w:val="18"/>
              </w:rPr>
              <w:fldChar w:fldCharType="begin"/>
            </w:r>
            <w:r w:rsidRPr="00CE7D4D">
              <w:rPr>
                <w:rFonts w:ascii="Adobe Caslon Pro" w:hAnsi="Adobe Caslon Pro"/>
                <w:b/>
                <w:bCs/>
                <w:sz w:val="18"/>
                <w:szCs w:val="18"/>
              </w:rPr>
              <w:instrText>NUMPAGES</w:instrText>
            </w:r>
            <w:r w:rsidRPr="00CE7D4D">
              <w:rPr>
                <w:rFonts w:ascii="Adobe Caslon Pro" w:hAnsi="Adobe Caslon Pro"/>
                <w:b/>
                <w:bCs/>
                <w:sz w:val="18"/>
                <w:szCs w:val="18"/>
              </w:rPr>
              <w:fldChar w:fldCharType="separate"/>
            </w:r>
            <w:r w:rsidR="00D16650">
              <w:rPr>
                <w:rFonts w:ascii="Adobe Caslon Pro" w:hAnsi="Adobe Caslon Pro"/>
                <w:b/>
                <w:bCs/>
                <w:noProof/>
                <w:sz w:val="18"/>
                <w:szCs w:val="18"/>
              </w:rPr>
              <w:t>7</w:t>
            </w:r>
            <w:r w:rsidRPr="00CE7D4D">
              <w:rPr>
                <w:rFonts w:ascii="Adobe Caslon Pro" w:hAnsi="Adobe Caslon Pro"/>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595" w:rsidRDefault="00DB4595" w:rsidP="00FE11D8">
      <w:r>
        <w:separator/>
      </w:r>
    </w:p>
  </w:footnote>
  <w:footnote w:type="continuationSeparator" w:id="0">
    <w:p w:rsidR="00DB4595" w:rsidRDefault="00DB4595"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FE1" w:rsidRPr="00902489" w:rsidRDefault="00A20FE1" w:rsidP="00CE7D4D">
    <w:pPr>
      <w:pStyle w:val="Encabezado"/>
      <w:ind w:left="-142"/>
      <w:jc w:val="right"/>
      <w:rPr>
        <w:rFonts w:ascii="Adobe Caslon Pro" w:hAnsi="Adobe Caslon Pro"/>
        <w:b/>
        <w:noProof/>
        <w:sz w:val="18"/>
        <w:szCs w:val="18"/>
        <w:lang w:eastAsia="es-MX"/>
      </w:rPr>
    </w:pPr>
    <w:r w:rsidRPr="00902489">
      <w:rPr>
        <w:rFonts w:ascii="Arial" w:hAnsi="Arial"/>
        <w:b/>
        <w:noProof/>
        <w:sz w:val="22"/>
        <w:lang w:eastAsia="es-MX"/>
      </w:rPr>
      <w:drawing>
        <wp:anchor distT="0" distB="0" distL="114300" distR="114300" simplePos="0" relativeHeight="251659264" behindDoc="1" locked="0" layoutInCell="1" allowOverlap="1" wp14:anchorId="2BEED471" wp14:editId="0458C819">
          <wp:simplePos x="0" y="0"/>
          <wp:positionH relativeFrom="column">
            <wp:posOffset>-91440</wp:posOffset>
          </wp:positionH>
          <wp:positionV relativeFrom="paragraph">
            <wp:posOffset>-122393</wp:posOffset>
          </wp:positionV>
          <wp:extent cx="2209800" cy="847507"/>
          <wp:effectExtent l="0" t="0" r="0" b="0"/>
          <wp:wrapNone/>
          <wp:docPr id="22"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l="1894" r="60461"/>
                  <a:stretch>
                    <a:fillRect/>
                  </a:stretch>
                </pic:blipFill>
                <pic:spPr bwMode="auto">
                  <a:xfrm>
                    <a:off x="0" y="0"/>
                    <a:ext cx="2209800" cy="847507"/>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02489">
      <w:rPr>
        <w:rFonts w:ascii="Adobe Caslon Pro" w:hAnsi="Adobe Caslon Pro"/>
        <w:b/>
        <w:noProof/>
        <w:sz w:val="18"/>
        <w:szCs w:val="18"/>
        <w:lang w:eastAsia="es-MX"/>
      </w:rPr>
      <w:t>Subsecretaría de Transporte</w:t>
    </w:r>
  </w:p>
  <w:p w:rsidR="00A20FE1" w:rsidRPr="00902489" w:rsidRDefault="00A20FE1" w:rsidP="000B7562">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 xml:space="preserve">Dirección General de </w:t>
    </w:r>
    <w:r w:rsidR="00DB06BF">
      <w:rPr>
        <w:rFonts w:ascii="Adobe Caslon Pro" w:hAnsi="Adobe Caslon Pro"/>
        <w:b/>
        <w:noProof/>
        <w:sz w:val="18"/>
        <w:szCs w:val="18"/>
        <w:lang w:eastAsia="es-MX"/>
      </w:rPr>
      <w:t>Desarrollo</w:t>
    </w:r>
    <w:r w:rsidRPr="00902489">
      <w:rPr>
        <w:rFonts w:ascii="Adobe Caslon Pro" w:hAnsi="Adobe Caslon Pro"/>
        <w:b/>
        <w:noProof/>
        <w:sz w:val="18"/>
        <w:szCs w:val="18"/>
        <w:lang w:eastAsia="es-MX"/>
      </w:rPr>
      <w:t xml:space="preserve"> Ferroviario y Multimodal</w:t>
    </w:r>
  </w:p>
  <w:p w:rsidR="00BC3D59" w:rsidRDefault="00BC3D59" w:rsidP="000B7562">
    <w:pPr>
      <w:pStyle w:val="Encabezado"/>
      <w:ind w:left="-567" w:firstLine="283"/>
      <w:jc w:val="right"/>
      <w:rPr>
        <w:rFonts w:ascii="Adobe Caslon Pro" w:hAnsi="Adobe Caslon Pro"/>
        <w:b/>
        <w:noProof/>
        <w:sz w:val="18"/>
        <w:szCs w:val="18"/>
        <w:lang w:eastAsia="es-MX"/>
      </w:rPr>
    </w:pPr>
  </w:p>
  <w:p w:rsidR="00A20FE1" w:rsidRPr="000B7562" w:rsidRDefault="0067613D" w:rsidP="00BC3D59">
    <w:pPr>
      <w:pStyle w:val="Encabezado"/>
      <w:jc w:val="right"/>
    </w:pPr>
    <w:r>
      <w:rPr>
        <w:rFonts w:ascii="Adobe Caslon Pro" w:hAnsi="Adobe Caslon Pro"/>
        <w:b/>
        <w:noProof/>
        <w:sz w:val="18"/>
        <w:szCs w:val="18"/>
        <w:lang w:eastAsia="es-MX"/>
      </w:rPr>
      <w:t>FORMA MVP-01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44C16"/>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2" w15:restartNumberingAfterBreak="0">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3" w15:restartNumberingAfterBreak="0">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6" w15:restartNumberingAfterBreak="0">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9" w15:restartNumberingAfterBreak="0">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0" w15:restartNumberingAfterBreak="0">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1" w15:restartNumberingAfterBreak="0">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38654A65"/>
    <w:multiLevelType w:val="hybridMultilevel"/>
    <w:tmpl w:val="6BBEEF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A0A4ADB"/>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15:restartNumberingAfterBreak="0">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6" w15:restartNumberingAfterBreak="0">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15:restartNumberingAfterBreak="0">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15:restartNumberingAfterBreak="0">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15:restartNumberingAfterBreak="0">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0" w15:restartNumberingAfterBreak="0">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15:restartNumberingAfterBreak="0">
    <w:nsid w:val="513E6C57"/>
    <w:multiLevelType w:val="multilevel"/>
    <w:tmpl w:val="080A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3" w15:restartNumberingAfterBreak="0">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5" w15:restartNumberingAfterBreak="0">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8" w15:restartNumberingAfterBreak="0">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9" w15:restartNumberingAfterBreak="0">
    <w:nsid w:val="62E00455"/>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15:restartNumberingAfterBreak="0">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15:restartNumberingAfterBreak="0">
    <w:nsid w:val="654C5B6F"/>
    <w:multiLevelType w:val="hybridMultilevel"/>
    <w:tmpl w:val="0EE48B22"/>
    <w:lvl w:ilvl="0" w:tplc="29EEF440">
      <w:start w:val="1"/>
      <w:numFmt w:val="lowerRoman"/>
      <w:lvlText w:val="%1."/>
      <w:lvlJc w:val="right"/>
      <w:pPr>
        <w:ind w:left="360"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2" w15:restartNumberingAfterBreak="0">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3" w15:restartNumberingAfterBreak="0">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15:restartNumberingAfterBreak="0">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15:restartNumberingAfterBreak="0">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15:restartNumberingAfterBreak="0">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8" w15:restartNumberingAfterBreak="0">
    <w:nsid w:val="712E4556"/>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9" w15:restartNumberingAfterBreak="0">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0" w15:restartNumberingAfterBreak="0">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41" w15:restartNumberingAfterBreak="0">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41"/>
  </w:num>
  <w:num w:numId="3">
    <w:abstractNumId w:val="28"/>
  </w:num>
  <w:num w:numId="4">
    <w:abstractNumId w:val="34"/>
  </w:num>
  <w:num w:numId="5">
    <w:abstractNumId w:val="0"/>
  </w:num>
  <w:num w:numId="6">
    <w:abstractNumId w:val="9"/>
  </w:num>
  <w:num w:numId="7">
    <w:abstractNumId w:val="7"/>
  </w:num>
  <w:num w:numId="8">
    <w:abstractNumId w:val="36"/>
  </w:num>
  <w:num w:numId="9">
    <w:abstractNumId w:val="15"/>
  </w:num>
  <w:num w:numId="10">
    <w:abstractNumId w:val="12"/>
  </w:num>
  <w:num w:numId="11">
    <w:abstractNumId w:val="24"/>
  </w:num>
  <w:num w:numId="12">
    <w:abstractNumId w:val="17"/>
  </w:num>
  <w:num w:numId="13">
    <w:abstractNumId w:val="39"/>
  </w:num>
  <w:num w:numId="14">
    <w:abstractNumId w:val="32"/>
  </w:num>
  <w:num w:numId="15">
    <w:abstractNumId w:val="37"/>
  </w:num>
  <w:num w:numId="16">
    <w:abstractNumId w:val="26"/>
  </w:num>
  <w:num w:numId="17">
    <w:abstractNumId w:val="33"/>
  </w:num>
  <w:num w:numId="18">
    <w:abstractNumId w:val="5"/>
  </w:num>
  <w:num w:numId="19">
    <w:abstractNumId w:val="30"/>
  </w:num>
  <w:num w:numId="20">
    <w:abstractNumId w:val="10"/>
  </w:num>
  <w:num w:numId="21">
    <w:abstractNumId w:val="22"/>
  </w:num>
  <w:num w:numId="22">
    <w:abstractNumId w:val="11"/>
  </w:num>
  <w:num w:numId="23">
    <w:abstractNumId w:val="6"/>
  </w:num>
  <w:num w:numId="24">
    <w:abstractNumId w:val="18"/>
  </w:num>
  <w:num w:numId="25">
    <w:abstractNumId w:val="21"/>
  </w:num>
  <w:num w:numId="26">
    <w:abstractNumId w:val="19"/>
  </w:num>
  <w:num w:numId="27">
    <w:abstractNumId w:val="3"/>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0"/>
  </w:num>
  <w:num w:numId="32">
    <w:abstractNumId w:val="40"/>
  </w:num>
  <w:num w:numId="33">
    <w:abstractNumId w:val="25"/>
  </w:num>
  <w:num w:numId="34">
    <w:abstractNumId w:val="16"/>
  </w:num>
  <w:num w:numId="35">
    <w:abstractNumId w:val="4"/>
  </w:num>
  <w:num w:numId="36">
    <w:abstractNumId w:val="8"/>
  </w:num>
  <w:num w:numId="37">
    <w:abstractNumId w:val="27"/>
  </w:num>
  <w:num w:numId="38">
    <w:abstractNumId w:val="35"/>
  </w:num>
  <w:num w:numId="39">
    <w:abstractNumId w:val="31"/>
  </w:num>
  <w:num w:numId="40">
    <w:abstractNumId w:val="2"/>
  </w:num>
  <w:num w:numId="41">
    <w:abstractNumId w:val="14"/>
  </w:num>
  <w:num w:numId="42">
    <w:abstractNumId w:val="38"/>
  </w:num>
  <w:num w:numId="43">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1CB3"/>
    <w:rsid w:val="0000221B"/>
    <w:rsid w:val="00006300"/>
    <w:rsid w:val="0001363E"/>
    <w:rsid w:val="000142D9"/>
    <w:rsid w:val="00016F15"/>
    <w:rsid w:val="00017605"/>
    <w:rsid w:val="0002029C"/>
    <w:rsid w:val="00021019"/>
    <w:rsid w:val="0002727D"/>
    <w:rsid w:val="00031B09"/>
    <w:rsid w:val="00032482"/>
    <w:rsid w:val="00032C72"/>
    <w:rsid w:val="00034408"/>
    <w:rsid w:val="0003451A"/>
    <w:rsid w:val="0003599E"/>
    <w:rsid w:val="00035D28"/>
    <w:rsid w:val="00036925"/>
    <w:rsid w:val="00036A74"/>
    <w:rsid w:val="00037839"/>
    <w:rsid w:val="0004320A"/>
    <w:rsid w:val="00046990"/>
    <w:rsid w:val="00046CE9"/>
    <w:rsid w:val="00047DAD"/>
    <w:rsid w:val="00047FC0"/>
    <w:rsid w:val="00050E5C"/>
    <w:rsid w:val="00051C71"/>
    <w:rsid w:val="0005476D"/>
    <w:rsid w:val="00055BFF"/>
    <w:rsid w:val="00056FC5"/>
    <w:rsid w:val="0006001E"/>
    <w:rsid w:val="000608CB"/>
    <w:rsid w:val="00061040"/>
    <w:rsid w:val="00063612"/>
    <w:rsid w:val="0006435A"/>
    <w:rsid w:val="00067898"/>
    <w:rsid w:val="00067D35"/>
    <w:rsid w:val="00070F6B"/>
    <w:rsid w:val="0008012B"/>
    <w:rsid w:val="000816EC"/>
    <w:rsid w:val="00082C37"/>
    <w:rsid w:val="00084551"/>
    <w:rsid w:val="00091560"/>
    <w:rsid w:val="00095444"/>
    <w:rsid w:val="00096D52"/>
    <w:rsid w:val="000A2DA5"/>
    <w:rsid w:val="000A33B7"/>
    <w:rsid w:val="000A6E0D"/>
    <w:rsid w:val="000A79AD"/>
    <w:rsid w:val="000B0324"/>
    <w:rsid w:val="000B1703"/>
    <w:rsid w:val="000B27A6"/>
    <w:rsid w:val="000B446B"/>
    <w:rsid w:val="000B6997"/>
    <w:rsid w:val="000B7562"/>
    <w:rsid w:val="000C1DD6"/>
    <w:rsid w:val="000C2594"/>
    <w:rsid w:val="000C2B0A"/>
    <w:rsid w:val="000D196E"/>
    <w:rsid w:val="000D310A"/>
    <w:rsid w:val="000D3849"/>
    <w:rsid w:val="000D3B09"/>
    <w:rsid w:val="000D4CAC"/>
    <w:rsid w:val="000D4CEF"/>
    <w:rsid w:val="000D72CF"/>
    <w:rsid w:val="000E4D65"/>
    <w:rsid w:val="000E52A7"/>
    <w:rsid w:val="000F386C"/>
    <w:rsid w:val="000F393D"/>
    <w:rsid w:val="000F6AA4"/>
    <w:rsid w:val="001029FE"/>
    <w:rsid w:val="0010372F"/>
    <w:rsid w:val="00103BBC"/>
    <w:rsid w:val="00104919"/>
    <w:rsid w:val="001051FE"/>
    <w:rsid w:val="00107586"/>
    <w:rsid w:val="0011024D"/>
    <w:rsid w:val="0011213E"/>
    <w:rsid w:val="001131A0"/>
    <w:rsid w:val="00113E7B"/>
    <w:rsid w:val="00117E2A"/>
    <w:rsid w:val="001206F6"/>
    <w:rsid w:val="00120802"/>
    <w:rsid w:val="00120E50"/>
    <w:rsid w:val="00122847"/>
    <w:rsid w:val="00126965"/>
    <w:rsid w:val="00136334"/>
    <w:rsid w:val="00136B2F"/>
    <w:rsid w:val="0014676C"/>
    <w:rsid w:val="00147B21"/>
    <w:rsid w:val="00147D26"/>
    <w:rsid w:val="001505A8"/>
    <w:rsid w:val="00151C04"/>
    <w:rsid w:val="00151DE0"/>
    <w:rsid w:val="00156B89"/>
    <w:rsid w:val="001612E3"/>
    <w:rsid w:val="0016149A"/>
    <w:rsid w:val="00161AC6"/>
    <w:rsid w:val="00161BC9"/>
    <w:rsid w:val="00172F58"/>
    <w:rsid w:val="00173FDD"/>
    <w:rsid w:val="00175A0D"/>
    <w:rsid w:val="001845D0"/>
    <w:rsid w:val="00187BF7"/>
    <w:rsid w:val="00187C98"/>
    <w:rsid w:val="00192C5A"/>
    <w:rsid w:val="0019374A"/>
    <w:rsid w:val="0019441B"/>
    <w:rsid w:val="001A060A"/>
    <w:rsid w:val="001A3970"/>
    <w:rsid w:val="001A3CD4"/>
    <w:rsid w:val="001A4625"/>
    <w:rsid w:val="001A501C"/>
    <w:rsid w:val="001A63D6"/>
    <w:rsid w:val="001A73F9"/>
    <w:rsid w:val="001B1411"/>
    <w:rsid w:val="001B3039"/>
    <w:rsid w:val="001B5284"/>
    <w:rsid w:val="001B587F"/>
    <w:rsid w:val="001C01B4"/>
    <w:rsid w:val="001C052F"/>
    <w:rsid w:val="001C0781"/>
    <w:rsid w:val="001D109E"/>
    <w:rsid w:val="001D115D"/>
    <w:rsid w:val="001D2374"/>
    <w:rsid w:val="001D24FA"/>
    <w:rsid w:val="001D39DA"/>
    <w:rsid w:val="001D515E"/>
    <w:rsid w:val="001D7E12"/>
    <w:rsid w:val="001E3E02"/>
    <w:rsid w:val="001F185F"/>
    <w:rsid w:val="001F1C47"/>
    <w:rsid w:val="001F277F"/>
    <w:rsid w:val="001F3657"/>
    <w:rsid w:val="001F64A3"/>
    <w:rsid w:val="001F74C1"/>
    <w:rsid w:val="001F7CAE"/>
    <w:rsid w:val="0020033F"/>
    <w:rsid w:val="00202648"/>
    <w:rsid w:val="00211934"/>
    <w:rsid w:val="0021296D"/>
    <w:rsid w:val="00215CDF"/>
    <w:rsid w:val="00216F85"/>
    <w:rsid w:val="00217542"/>
    <w:rsid w:val="00220DEC"/>
    <w:rsid w:val="0022574B"/>
    <w:rsid w:val="00227CDE"/>
    <w:rsid w:val="002325D2"/>
    <w:rsid w:val="0023313E"/>
    <w:rsid w:val="00234226"/>
    <w:rsid w:val="002355F8"/>
    <w:rsid w:val="00243D50"/>
    <w:rsid w:val="00246CD3"/>
    <w:rsid w:val="002474AE"/>
    <w:rsid w:val="00251B19"/>
    <w:rsid w:val="002547B5"/>
    <w:rsid w:val="00255C7C"/>
    <w:rsid w:val="00256021"/>
    <w:rsid w:val="002621B8"/>
    <w:rsid w:val="0026355C"/>
    <w:rsid w:val="00267FFC"/>
    <w:rsid w:val="00274779"/>
    <w:rsid w:val="00284EFE"/>
    <w:rsid w:val="0028592A"/>
    <w:rsid w:val="002906A9"/>
    <w:rsid w:val="00291A25"/>
    <w:rsid w:val="00292F93"/>
    <w:rsid w:val="00293018"/>
    <w:rsid w:val="002940EC"/>
    <w:rsid w:val="00294618"/>
    <w:rsid w:val="00294A92"/>
    <w:rsid w:val="00296649"/>
    <w:rsid w:val="002A1877"/>
    <w:rsid w:val="002A2797"/>
    <w:rsid w:val="002A3954"/>
    <w:rsid w:val="002A3C32"/>
    <w:rsid w:val="002A5BEA"/>
    <w:rsid w:val="002A5D99"/>
    <w:rsid w:val="002A6CD4"/>
    <w:rsid w:val="002B0AA1"/>
    <w:rsid w:val="002B136A"/>
    <w:rsid w:val="002B62DF"/>
    <w:rsid w:val="002B71C8"/>
    <w:rsid w:val="002C05D4"/>
    <w:rsid w:val="002C0E11"/>
    <w:rsid w:val="002C1CE0"/>
    <w:rsid w:val="002C239D"/>
    <w:rsid w:val="002C4472"/>
    <w:rsid w:val="002C553D"/>
    <w:rsid w:val="002C66D3"/>
    <w:rsid w:val="002C6AC4"/>
    <w:rsid w:val="002C714A"/>
    <w:rsid w:val="002D51FF"/>
    <w:rsid w:val="002D7BC0"/>
    <w:rsid w:val="002D7DAD"/>
    <w:rsid w:val="002E0AA6"/>
    <w:rsid w:val="002E23DE"/>
    <w:rsid w:val="002E7537"/>
    <w:rsid w:val="002E7592"/>
    <w:rsid w:val="002F0A9A"/>
    <w:rsid w:val="002F0D9A"/>
    <w:rsid w:val="002F3A93"/>
    <w:rsid w:val="002F435D"/>
    <w:rsid w:val="002F45AC"/>
    <w:rsid w:val="002F59E3"/>
    <w:rsid w:val="002F6AC3"/>
    <w:rsid w:val="002F74E6"/>
    <w:rsid w:val="00300995"/>
    <w:rsid w:val="003025DE"/>
    <w:rsid w:val="00302DBF"/>
    <w:rsid w:val="00305E97"/>
    <w:rsid w:val="00310C1C"/>
    <w:rsid w:val="00313FDA"/>
    <w:rsid w:val="00314ACC"/>
    <w:rsid w:val="0031616C"/>
    <w:rsid w:val="0031699F"/>
    <w:rsid w:val="00317C88"/>
    <w:rsid w:val="00321328"/>
    <w:rsid w:val="00321C7A"/>
    <w:rsid w:val="003223A4"/>
    <w:rsid w:val="003231F2"/>
    <w:rsid w:val="00324251"/>
    <w:rsid w:val="0032458D"/>
    <w:rsid w:val="00324B98"/>
    <w:rsid w:val="0032530B"/>
    <w:rsid w:val="00326BA5"/>
    <w:rsid w:val="00335A20"/>
    <w:rsid w:val="00343E83"/>
    <w:rsid w:val="00346F18"/>
    <w:rsid w:val="00350E3B"/>
    <w:rsid w:val="0035438C"/>
    <w:rsid w:val="00354F90"/>
    <w:rsid w:val="00357638"/>
    <w:rsid w:val="00362428"/>
    <w:rsid w:val="00362C98"/>
    <w:rsid w:val="00364ED0"/>
    <w:rsid w:val="00365AC1"/>
    <w:rsid w:val="00365DDD"/>
    <w:rsid w:val="00367B73"/>
    <w:rsid w:val="00371073"/>
    <w:rsid w:val="00371178"/>
    <w:rsid w:val="00371469"/>
    <w:rsid w:val="00372FF1"/>
    <w:rsid w:val="00373DB0"/>
    <w:rsid w:val="00374776"/>
    <w:rsid w:val="0038271E"/>
    <w:rsid w:val="00386563"/>
    <w:rsid w:val="00387565"/>
    <w:rsid w:val="00390B38"/>
    <w:rsid w:val="00392DF5"/>
    <w:rsid w:val="00393A5B"/>
    <w:rsid w:val="00394A40"/>
    <w:rsid w:val="00395BA1"/>
    <w:rsid w:val="003A14FA"/>
    <w:rsid w:val="003A193B"/>
    <w:rsid w:val="003A286C"/>
    <w:rsid w:val="003A2E2F"/>
    <w:rsid w:val="003A447A"/>
    <w:rsid w:val="003A5473"/>
    <w:rsid w:val="003A7354"/>
    <w:rsid w:val="003B1709"/>
    <w:rsid w:val="003B1804"/>
    <w:rsid w:val="003B22B9"/>
    <w:rsid w:val="003B23CA"/>
    <w:rsid w:val="003B252D"/>
    <w:rsid w:val="003B3C98"/>
    <w:rsid w:val="003B6E40"/>
    <w:rsid w:val="003B7204"/>
    <w:rsid w:val="003C0B38"/>
    <w:rsid w:val="003C2CF5"/>
    <w:rsid w:val="003C4E87"/>
    <w:rsid w:val="003C7138"/>
    <w:rsid w:val="003C74DB"/>
    <w:rsid w:val="003D1539"/>
    <w:rsid w:val="003D1A01"/>
    <w:rsid w:val="003D3D75"/>
    <w:rsid w:val="003D488E"/>
    <w:rsid w:val="003E416C"/>
    <w:rsid w:val="003E4569"/>
    <w:rsid w:val="003E54FC"/>
    <w:rsid w:val="003F1F9C"/>
    <w:rsid w:val="003F3F5F"/>
    <w:rsid w:val="003F510D"/>
    <w:rsid w:val="003F5454"/>
    <w:rsid w:val="003F6B72"/>
    <w:rsid w:val="00400049"/>
    <w:rsid w:val="00400B00"/>
    <w:rsid w:val="00400C52"/>
    <w:rsid w:val="00401358"/>
    <w:rsid w:val="00402D73"/>
    <w:rsid w:val="0040520C"/>
    <w:rsid w:val="00405E8F"/>
    <w:rsid w:val="004062F3"/>
    <w:rsid w:val="004106B0"/>
    <w:rsid w:val="004114CD"/>
    <w:rsid w:val="00415567"/>
    <w:rsid w:val="00415B4E"/>
    <w:rsid w:val="00415E0E"/>
    <w:rsid w:val="00420757"/>
    <w:rsid w:val="00422019"/>
    <w:rsid w:val="00424B4A"/>
    <w:rsid w:val="004252AD"/>
    <w:rsid w:val="0043179E"/>
    <w:rsid w:val="004333AB"/>
    <w:rsid w:val="0043495A"/>
    <w:rsid w:val="00434B33"/>
    <w:rsid w:val="00437661"/>
    <w:rsid w:val="00440746"/>
    <w:rsid w:val="00440E6D"/>
    <w:rsid w:val="00446AB1"/>
    <w:rsid w:val="0045340A"/>
    <w:rsid w:val="00454BE4"/>
    <w:rsid w:val="004570BA"/>
    <w:rsid w:val="0045770D"/>
    <w:rsid w:val="004624D4"/>
    <w:rsid w:val="00464E6C"/>
    <w:rsid w:val="00471A9C"/>
    <w:rsid w:val="00472ED2"/>
    <w:rsid w:val="00474083"/>
    <w:rsid w:val="00474A5E"/>
    <w:rsid w:val="00475C5C"/>
    <w:rsid w:val="00475DDB"/>
    <w:rsid w:val="00476FC0"/>
    <w:rsid w:val="00480E55"/>
    <w:rsid w:val="00480E8C"/>
    <w:rsid w:val="00481585"/>
    <w:rsid w:val="00483B96"/>
    <w:rsid w:val="00487A08"/>
    <w:rsid w:val="00491899"/>
    <w:rsid w:val="00496593"/>
    <w:rsid w:val="004A0573"/>
    <w:rsid w:val="004A23A0"/>
    <w:rsid w:val="004A370E"/>
    <w:rsid w:val="004A654F"/>
    <w:rsid w:val="004B0280"/>
    <w:rsid w:val="004B27C0"/>
    <w:rsid w:val="004B4E88"/>
    <w:rsid w:val="004B54B9"/>
    <w:rsid w:val="004B5C00"/>
    <w:rsid w:val="004B5C7A"/>
    <w:rsid w:val="004B681B"/>
    <w:rsid w:val="004B70BA"/>
    <w:rsid w:val="004C07D3"/>
    <w:rsid w:val="004C3634"/>
    <w:rsid w:val="004C5CAB"/>
    <w:rsid w:val="004D0E8C"/>
    <w:rsid w:val="004D2C6A"/>
    <w:rsid w:val="004D45F0"/>
    <w:rsid w:val="004D4B1C"/>
    <w:rsid w:val="004D6D4E"/>
    <w:rsid w:val="004E007E"/>
    <w:rsid w:val="004E0E32"/>
    <w:rsid w:val="004E17CE"/>
    <w:rsid w:val="004E26A0"/>
    <w:rsid w:val="004E395A"/>
    <w:rsid w:val="004F0301"/>
    <w:rsid w:val="004F0B6B"/>
    <w:rsid w:val="004F1843"/>
    <w:rsid w:val="004F4791"/>
    <w:rsid w:val="004F6946"/>
    <w:rsid w:val="005006F0"/>
    <w:rsid w:val="00505BFD"/>
    <w:rsid w:val="00506A8E"/>
    <w:rsid w:val="00507C8A"/>
    <w:rsid w:val="0051183E"/>
    <w:rsid w:val="005148E8"/>
    <w:rsid w:val="00515281"/>
    <w:rsid w:val="00516A3E"/>
    <w:rsid w:val="00517CBA"/>
    <w:rsid w:val="005209AA"/>
    <w:rsid w:val="00524183"/>
    <w:rsid w:val="00524887"/>
    <w:rsid w:val="00524A71"/>
    <w:rsid w:val="005259BA"/>
    <w:rsid w:val="00526588"/>
    <w:rsid w:val="005273FB"/>
    <w:rsid w:val="0053040C"/>
    <w:rsid w:val="00530E60"/>
    <w:rsid w:val="00533627"/>
    <w:rsid w:val="00536E37"/>
    <w:rsid w:val="00536EDE"/>
    <w:rsid w:val="0054036C"/>
    <w:rsid w:val="005411FA"/>
    <w:rsid w:val="005414E0"/>
    <w:rsid w:val="00544837"/>
    <w:rsid w:val="0054635B"/>
    <w:rsid w:val="00546938"/>
    <w:rsid w:val="005475ED"/>
    <w:rsid w:val="005509D0"/>
    <w:rsid w:val="00550A7C"/>
    <w:rsid w:val="00554DE7"/>
    <w:rsid w:val="00556BFC"/>
    <w:rsid w:val="005570FB"/>
    <w:rsid w:val="00564069"/>
    <w:rsid w:val="00571B9A"/>
    <w:rsid w:val="00573E3C"/>
    <w:rsid w:val="0057796E"/>
    <w:rsid w:val="00583A9B"/>
    <w:rsid w:val="0058493A"/>
    <w:rsid w:val="005859C6"/>
    <w:rsid w:val="00586D2D"/>
    <w:rsid w:val="00586E7A"/>
    <w:rsid w:val="0059479D"/>
    <w:rsid w:val="00595E8E"/>
    <w:rsid w:val="005A295D"/>
    <w:rsid w:val="005A5002"/>
    <w:rsid w:val="005A59A1"/>
    <w:rsid w:val="005B245A"/>
    <w:rsid w:val="005B2A50"/>
    <w:rsid w:val="005B5825"/>
    <w:rsid w:val="005B5FB6"/>
    <w:rsid w:val="005B7643"/>
    <w:rsid w:val="005C175B"/>
    <w:rsid w:val="005C2FE3"/>
    <w:rsid w:val="005C32A3"/>
    <w:rsid w:val="005C5F7E"/>
    <w:rsid w:val="005D2679"/>
    <w:rsid w:val="005D3C81"/>
    <w:rsid w:val="005D54C0"/>
    <w:rsid w:val="005D557B"/>
    <w:rsid w:val="005D617B"/>
    <w:rsid w:val="005E0A94"/>
    <w:rsid w:val="005E3248"/>
    <w:rsid w:val="005E3532"/>
    <w:rsid w:val="005E7CF2"/>
    <w:rsid w:val="005F2899"/>
    <w:rsid w:val="005F4030"/>
    <w:rsid w:val="00600596"/>
    <w:rsid w:val="00602D00"/>
    <w:rsid w:val="00602EE3"/>
    <w:rsid w:val="00603702"/>
    <w:rsid w:val="00603A6C"/>
    <w:rsid w:val="00603DAC"/>
    <w:rsid w:val="006121A8"/>
    <w:rsid w:val="00612DF0"/>
    <w:rsid w:val="00615C57"/>
    <w:rsid w:val="00616B08"/>
    <w:rsid w:val="0061709C"/>
    <w:rsid w:val="006201A8"/>
    <w:rsid w:val="006218D2"/>
    <w:rsid w:val="00622078"/>
    <w:rsid w:val="00625EE1"/>
    <w:rsid w:val="006267E4"/>
    <w:rsid w:val="00627C6D"/>
    <w:rsid w:val="00627CED"/>
    <w:rsid w:val="006302A4"/>
    <w:rsid w:val="00630633"/>
    <w:rsid w:val="0063200C"/>
    <w:rsid w:val="00634F6D"/>
    <w:rsid w:val="00636FF3"/>
    <w:rsid w:val="006424DA"/>
    <w:rsid w:val="00644DBC"/>
    <w:rsid w:val="00645909"/>
    <w:rsid w:val="006477A6"/>
    <w:rsid w:val="00656D92"/>
    <w:rsid w:val="00664A1C"/>
    <w:rsid w:val="00670D59"/>
    <w:rsid w:val="00672F34"/>
    <w:rsid w:val="00674557"/>
    <w:rsid w:val="0067613D"/>
    <w:rsid w:val="0067629B"/>
    <w:rsid w:val="00676B56"/>
    <w:rsid w:val="00677629"/>
    <w:rsid w:val="006777BB"/>
    <w:rsid w:val="006805C5"/>
    <w:rsid w:val="00684D4A"/>
    <w:rsid w:val="00686D8B"/>
    <w:rsid w:val="006901CB"/>
    <w:rsid w:val="00691287"/>
    <w:rsid w:val="00696B08"/>
    <w:rsid w:val="00697543"/>
    <w:rsid w:val="006976CC"/>
    <w:rsid w:val="006A180D"/>
    <w:rsid w:val="006A2269"/>
    <w:rsid w:val="006A2580"/>
    <w:rsid w:val="006A2D88"/>
    <w:rsid w:val="006A30BD"/>
    <w:rsid w:val="006A4059"/>
    <w:rsid w:val="006A4C00"/>
    <w:rsid w:val="006A5682"/>
    <w:rsid w:val="006A582F"/>
    <w:rsid w:val="006B08D0"/>
    <w:rsid w:val="006B2B0A"/>
    <w:rsid w:val="006B6B0A"/>
    <w:rsid w:val="006B710B"/>
    <w:rsid w:val="006B7C2D"/>
    <w:rsid w:val="006C1D3F"/>
    <w:rsid w:val="006C293B"/>
    <w:rsid w:val="006C2BAA"/>
    <w:rsid w:val="006C4C5D"/>
    <w:rsid w:val="006C6631"/>
    <w:rsid w:val="006C686A"/>
    <w:rsid w:val="006C7F57"/>
    <w:rsid w:val="006D11BB"/>
    <w:rsid w:val="006D536F"/>
    <w:rsid w:val="006D71B3"/>
    <w:rsid w:val="006E1C51"/>
    <w:rsid w:val="006E205E"/>
    <w:rsid w:val="006E41CD"/>
    <w:rsid w:val="006E46D6"/>
    <w:rsid w:val="006E7B88"/>
    <w:rsid w:val="006F0FA6"/>
    <w:rsid w:val="006F1798"/>
    <w:rsid w:val="006F1ABE"/>
    <w:rsid w:val="006F31C5"/>
    <w:rsid w:val="00701CCD"/>
    <w:rsid w:val="00704848"/>
    <w:rsid w:val="00704B8B"/>
    <w:rsid w:val="00704E29"/>
    <w:rsid w:val="0070748A"/>
    <w:rsid w:val="00711320"/>
    <w:rsid w:val="00712659"/>
    <w:rsid w:val="00714622"/>
    <w:rsid w:val="00716778"/>
    <w:rsid w:val="00717459"/>
    <w:rsid w:val="007209B1"/>
    <w:rsid w:val="00720F45"/>
    <w:rsid w:val="00720FEB"/>
    <w:rsid w:val="00721341"/>
    <w:rsid w:val="007218A1"/>
    <w:rsid w:val="00723303"/>
    <w:rsid w:val="007233AC"/>
    <w:rsid w:val="00724DC2"/>
    <w:rsid w:val="00724E52"/>
    <w:rsid w:val="0072623E"/>
    <w:rsid w:val="007329EE"/>
    <w:rsid w:val="00733EF6"/>
    <w:rsid w:val="00734476"/>
    <w:rsid w:val="0073488B"/>
    <w:rsid w:val="00735305"/>
    <w:rsid w:val="007364F9"/>
    <w:rsid w:val="00737089"/>
    <w:rsid w:val="007374CB"/>
    <w:rsid w:val="00740828"/>
    <w:rsid w:val="00747C91"/>
    <w:rsid w:val="00747E13"/>
    <w:rsid w:val="00750E9A"/>
    <w:rsid w:val="0075161B"/>
    <w:rsid w:val="00751A64"/>
    <w:rsid w:val="0075278C"/>
    <w:rsid w:val="007545F1"/>
    <w:rsid w:val="00760498"/>
    <w:rsid w:val="00760F06"/>
    <w:rsid w:val="00761413"/>
    <w:rsid w:val="00762F60"/>
    <w:rsid w:val="007659DB"/>
    <w:rsid w:val="00767182"/>
    <w:rsid w:val="00771607"/>
    <w:rsid w:val="00772101"/>
    <w:rsid w:val="007727E3"/>
    <w:rsid w:val="00773CF6"/>
    <w:rsid w:val="00774184"/>
    <w:rsid w:val="007769FD"/>
    <w:rsid w:val="007800AC"/>
    <w:rsid w:val="00781FCD"/>
    <w:rsid w:val="0078371F"/>
    <w:rsid w:val="00783AA7"/>
    <w:rsid w:val="00784101"/>
    <w:rsid w:val="007914B2"/>
    <w:rsid w:val="007917DC"/>
    <w:rsid w:val="00791F3F"/>
    <w:rsid w:val="0079241C"/>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7A88"/>
    <w:rsid w:val="007D00EB"/>
    <w:rsid w:val="007D1B99"/>
    <w:rsid w:val="007D2BEA"/>
    <w:rsid w:val="007E0831"/>
    <w:rsid w:val="007E5319"/>
    <w:rsid w:val="007E744F"/>
    <w:rsid w:val="007F0DB9"/>
    <w:rsid w:val="007F125E"/>
    <w:rsid w:val="007F33B1"/>
    <w:rsid w:val="007F3EDD"/>
    <w:rsid w:val="007F5B22"/>
    <w:rsid w:val="007F6B1A"/>
    <w:rsid w:val="007F6D02"/>
    <w:rsid w:val="007F74A6"/>
    <w:rsid w:val="00802F02"/>
    <w:rsid w:val="008041C3"/>
    <w:rsid w:val="00816B65"/>
    <w:rsid w:val="00816D5E"/>
    <w:rsid w:val="00820119"/>
    <w:rsid w:val="00820A27"/>
    <w:rsid w:val="00825153"/>
    <w:rsid w:val="00827F1F"/>
    <w:rsid w:val="00834291"/>
    <w:rsid w:val="008365C9"/>
    <w:rsid w:val="008571D3"/>
    <w:rsid w:val="00860757"/>
    <w:rsid w:val="008609DF"/>
    <w:rsid w:val="00864002"/>
    <w:rsid w:val="00864663"/>
    <w:rsid w:val="00867B2A"/>
    <w:rsid w:val="00867E90"/>
    <w:rsid w:val="00870697"/>
    <w:rsid w:val="0087079A"/>
    <w:rsid w:val="00872256"/>
    <w:rsid w:val="008743A4"/>
    <w:rsid w:val="00874D6A"/>
    <w:rsid w:val="00875CBD"/>
    <w:rsid w:val="00875E88"/>
    <w:rsid w:val="00877090"/>
    <w:rsid w:val="00877F95"/>
    <w:rsid w:val="00882C53"/>
    <w:rsid w:val="008835EA"/>
    <w:rsid w:val="00886C83"/>
    <w:rsid w:val="00887435"/>
    <w:rsid w:val="008875A7"/>
    <w:rsid w:val="00890291"/>
    <w:rsid w:val="008912FC"/>
    <w:rsid w:val="00893F5B"/>
    <w:rsid w:val="00896154"/>
    <w:rsid w:val="008A1D6B"/>
    <w:rsid w:val="008A240A"/>
    <w:rsid w:val="008A4A44"/>
    <w:rsid w:val="008A688F"/>
    <w:rsid w:val="008B0656"/>
    <w:rsid w:val="008B461F"/>
    <w:rsid w:val="008B5C64"/>
    <w:rsid w:val="008D0F22"/>
    <w:rsid w:val="008D10FB"/>
    <w:rsid w:val="008D33A1"/>
    <w:rsid w:val="008D3FD7"/>
    <w:rsid w:val="008D5359"/>
    <w:rsid w:val="008D55E2"/>
    <w:rsid w:val="008E2D91"/>
    <w:rsid w:val="008F006B"/>
    <w:rsid w:val="008F05A7"/>
    <w:rsid w:val="008F18C5"/>
    <w:rsid w:val="008F2A6B"/>
    <w:rsid w:val="008F3F04"/>
    <w:rsid w:val="008F4942"/>
    <w:rsid w:val="008F7532"/>
    <w:rsid w:val="008F766E"/>
    <w:rsid w:val="008F7FAD"/>
    <w:rsid w:val="00900BDF"/>
    <w:rsid w:val="0090119D"/>
    <w:rsid w:val="00902D40"/>
    <w:rsid w:val="00903CC3"/>
    <w:rsid w:val="00904556"/>
    <w:rsid w:val="00906E57"/>
    <w:rsid w:val="0091179C"/>
    <w:rsid w:val="00912648"/>
    <w:rsid w:val="0091267F"/>
    <w:rsid w:val="0091283F"/>
    <w:rsid w:val="00912950"/>
    <w:rsid w:val="00912D7B"/>
    <w:rsid w:val="0091634A"/>
    <w:rsid w:val="00917675"/>
    <w:rsid w:val="00920944"/>
    <w:rsid w:val="00920FC3"/>
    <w:rsid w:val="009213BD"/>
    <w:rsid w:val="00923E06"/>
    <w:rsid w:val="0092494A"/>
    <w:rsid w:val="00925597"/>
    <w:rsid w:val="00926121"/>
    <w:rsid w:val="00927DC0"/>
    <w:rsid w:val="009363AD"/>
    <w:rsid w:val="0093703D"/>
    <w:rsid w:val="009373B6"/>
    <w:rsid w:val="009401FA"/>
    <w:rsid w:val="00942A63"/>
    <w:rsid w:val="009459A4"/>
    <w:rsid w:val="00946595"/>
    <w:rsid w:val="00952FF6"/>
    <w:rsid w:val="00953C51"/>
    <w:rsid w:val="00961C32"/>
    <w:rsid w:val="00962266"/>
    <w:rsid w:val="00962ABA"/>
    <w:rsid w:val="00963597"/>
    <w:rsid w:val="00966B35"/>
    <w:rsid w:val="00971A05"/>
    <w:rsid w:val="00975F5C"/>
    <w:rsid w:val="00975FBF"/>
    <w:rsid w:val="00977B9F"/>
    <w:rsid w:val="00980ADB"/>
    <w:rsid w:val="009815A2"/>
    <w:rsid w:val="00984DE3"/>
    <w:rsid w:val="009864A1"/>
    <w:rsid w:val="009913A0"/>
    <w:rsid w:val="009921D1"/>
    <w:rsid w:val="00992BBE"/>
    <w:rsid w:val="00993566"/>
    <w:rsid w:val="00993E48"/>
    <w:rsid w:val="00995AD5"/>
    <w:rsid w:val="0099791D"/>
    <w:rsid w:val="009A0AD0"/>
    <w:rsid w:val="009A2CC3"/>
    <w:rsid w:val="009A34A9"/>
    <w:rsid w:val="009A4F1E"/>
    <w:rsid w:val="009A53A3"/>
    <w:rsid w:val="009A5CA4"/>
    <w:rsid w:val="009A6C34"/>
    <w:rsid w:val="009A766E"/>
    <w:rsid w:val="009A76EB"/>
    <w:rsid w:val="009B2060"/>
    <w:rsid w:val="009B3630"/>
    <w:rsid w:val="009B3937"/>
    <w:rsid w:val="009B574F"/>
    <w:rsid w:val="009B5A5E"/>
    <w:rsid w:val="009B799D"/>
    <w:rsid w:val="009C1AB2"/>
    <w:rsid w:val="009C63DE"/>
    <w:rsid w:val="009D0630"/>
    <w:rsid w:val="009D1AA5"/>
    <w:rsid w:val="009D47F5"/>
    <w:rsid w:val="009D48B4"/>
    <w:rsid w:val="009D5566"/>
    <w:rsid w:val="009D6AD8"/>
    <w:rsid w:val="009D6FF0"/>
    <w:rsid w:val="009D7A1C"/>
    <w:rsid w:val="009E2308"/>
    <w:rsid w:val="009E26DF"/>
    <w:rsid w:val="009F0C2A"/>
    <w:rsid w:val="009F17B6"/>
    <w:rsid w:val="009F4B1A"/>
    <w:rsid w:val="00A00B7D"/>
    <w:rsid w:val="00A0131B"/>
    <w:rsid w:val="00A019AE"/>
    <w:rsid w:val="00A01C2F"/>
    <w:rsid w:val="00A023BD"/>
    <w:rsid w:val="00A0276D"/>
    <w:rsid w:val="00A035BA"/>
    <w:rsid w:val="00A03A33"/>
    <w:rsid w:val="00A04105"/>
    <w:rsid w:val="00A04A9E"/>
    <w:rsid w:val="00A056AE"/>
    <w:rsid w:val="00A0587A"/>
    <w:rsid w:val="00A07AE6"/>
    <w:rsid w:val="00A130F6"/>
    <w:rsid w:val="00A146AF"/>
    <w:rsid w:val="00A16076"/>
    <w:rsid w:val="00A160CD"/>
    <w:rsid w:val="00A1666F"/>
    <w:rsid w:val="00A17FF4"/>
    <w:rsid w:val="00A20469"/>
    <w:rsid w:val="00A20A1D"/>
    <w:rsid w:val="00A20FE1"/>
    <w:rsid w:val="00A227BA"/>
    <w:rsid w:val="00A22F29"/>
    <w:rsid w:val="00A2582E"/>
    <w:rsid w:val="00A25A38"/>
    <w:rsid w:val="00A26890"/>
    <w:rsid w:val="00A26AA8"/>
    <w:rsid w:val="00A27C64"/>
    <w:rsid w:val="00A32183"/>
    <w:rsid w:val="00A34D71"/>
    <w:rsid w:val="00A35354"/>
    <w:rsid w:val="00A3688A"/>
    <w:rsid w:val="00A374DA"/>
    <w:rsid w:val="00A4015D"/>
    <w:rsid w:val="00A434B2"/>
    <w:rsid w:val="00A46746"/>
    <w:rsid w:val="00A46A3C"/>
    <w:rsid w:val="00A53DD2"/>
    <w:rsid w:val="00A542D2"/>
    <w:rsid w:val="00A5677D"/>
    <w:rsid w:val="00A57131"/>
    <w:rsid w:val="00A64C71"/>
    <w:rsid w:val="00A706F0"/>
    <w:rsid w:val="00A70FFA"/>
    <w:rsid w:val="00A71DA4"/>
    <w:rsid w:val="00A7290B"/>
    <w:rsid w:val="00A735BA"/>
    <w:rsid w:val="00A7484A"/>
    <w:rsid w:val="00A76004"/>
    <w:rsid w:val="00A76D16"/>
    <w:rsid w:val="00A777C3"/>
    <w:rsid w:val="00A82A33"/>
    <w:rsid w:val="00A907B8"/>
    <w:rsid w:val="00A91E29"/>
    <w:rsid w:val="00A92790"/>
    <w:rsid w:val="00A95321"/>
    <w:rsid w:val="00A9612B"/>
    <w:rsid w:val="00AA05D2"/>
    <w:rsid w:val="00AA1183"/>
    <w:rsid w:val="00AA3E23"/>
    <w:rsid w:val="00AA69EA"/>
    <w:rsid w:val="00AA6F41"/>
    <w:rsid w:val="00AB0557"/>
    <w:rsid w:val="00AB527B"/>
    <w:rsid w:val="00AC1A1A"/>
    <w:rsid w:val="00AC4A4E"/>
    <w:rsid w:val="00AC7FCB"/>
    <w:rsid w:val="00AD1DAC"/>
    <w:rsid w:val="00AD5573"/>
    <w:rsid w:val="00AD630F"/>
    <w:rsid w:val="00AE0EA0"/>
    <w:rsid w:val="00AE3023"/>
    <w:rsid w:val="00AE46B8"/>
    <w:rsid w:val="00AE57B5"/>
    <w:rsid w:val="00AE5F59"/>
    <w:rsid w:val="00AE605C"/>
    <w:rsid w:val="00AE611E"/>
    <w:rsid w:val="00AF13F6"/>
    <w:rsid w:val="00AF6B8C"/>
    <w:rsid w:val="00AF6FBA"/>
    <w:rsid w:val="00B018A5"/>
    <w:rsid w:val="00B030F3"/>
    <w:rsid w:val="00B0429D"/>
    <w:rsid w:val="00B0577C"/>
    <w:rsid w:val="00B05BB6"/>
    <w:rsid w:val="00B07714"/>
    <w:rsid w:val="00B106D0"/>
    <w:rsid w:val="00B120CC"/>
    <w:rsid w:val="00B15AA4"/>
    <w:rsid w:val="00B164A1"/>
    <w:rsid w:val="00B1712E"/>
    <w:rsid w:val="00B17CBC"/>
    <w:rsid w:val="00B22DE3"/>
    <w:rsid w:val="00B30392"/>
    <w:rsid w:val="00B34055"/>
    <w:rsid w:val="00B350FC"/>
    <w:rsid w:val="00B37430"/>
    <w:rsid w:val="00B4042D"/>
    <w:rsid w:val="00B405AB"/>
    <w:rsid w:val="00B41149"/>
    <w:rsid w:val="00B44400"/>
    <w:rsid w:val="00B46BB7"/>
    <w:rsid w:val="00B479E7"/>
    <w:rsid w:val="00B5132E"/>
    <w:rsid w:val="00B52E18"/>
    <w:rsid w:val="00B55BFC"/>
    <w:rsid w:val="00B577DC"/>
    <w:rsid w:val="00B605E4"/>
    <w:rsid w:val="00B608FC"/>
    <w:rsid w:val="00B60D8C"/>
    <w:rsid w:val="00B65FEF"/>
    <w:rsid w:val="00B736AD"/>
    <w:rsid w:val="00B76E8D"/>
    <w:rsid w:val="00B81A1F"/>
    <w:rsid w:val="00B82FAA"/>
    <w:rsid w:val="00B83051"/>
    <w:rsid w:val="00B83625"/>
    <w:rsid w:val="00B84142"/>
    <w:rsid w:val="00B84442"/>
    <w:rsid w:val="00B84488"/>
    <w:rsid w:val="00B846B8"/>
    <w:rsid w:val="00B87F3F"/>
    <w:rsid w:val="00B9154A"/>
    <w:rsid w:val="00B940F2"/>
    <w:rsid w:val="00B9698B"/>
    <w:rsid w:val="00BA1261"/>
    <w:rsid w:val="00BA2E31"/>
    <w:rsid w:val="00BA46FA"/>
    <w:rsid w:val="00BA512F"/>
    <w:rsid w:val="00BA5B87"/>
    <w:rsid w:val="00BA6A54"/>
    <w:rsid w:val="00BA71F2"/>
    <w:rsid w:val="00BA738D"/>
    <w:rsid w:val="00BB29AA"/>
    <w:rsid w:val="00BB6C10"/>
    <w:rsid w:val="00BB6F7B"/>
    <w:rsid w:val="00BB740D"/>
    <w:rsid w:val="00BC3D59"/>
    <w:rsid w:val="00BC3D8E"/>
    <w:rsid w:val="00BC4C10"/>
    <w:rsid w:val="00BC6050"/>
    <w:rsid w:val="00BC606A"/>
    <w:rsid w:val="00BC6D68"/>
    <w:rsid w:val="00BD31F9"/>
    <w:rsid w:val="00BD49FB"/>
    <w:rsid w:val="00BD4DA1"/>
    <w:rsid w:val="00BD6237"/>
    <w:rsid w:val="00BD774F"/>
    <w:rsid w:val="00BE0A25"/>
    <w:rsid w:val="00BE11F8"/>
    <w:rsid w:val="00BE1842"/>
    <w:rsid w:val="00BE60D2"/>
    <w:rsid w:val="00BE65BF"/>
    <w:rsid w:val="00BE7BAB"/>
    <w:rsid w:val="00BF0685"/>
    <w:rsid w:val="00BF1C3E"/>
    <w:rsid w:val="00BF1CFF"/>
    <w:rsid w:val="00BF3521"/>
    <w:rsid w:val="00BF3818"/>
    <w:rsid w:val="00BF48C4"/>
    <w:rsid w:val="00C004F4"/>
    <w:rsid w:val="00C01A5E"/>
    <w:rsid w:val="00C02105"/>
    <w:rsid w:val="00C0422A"/>
    <w:rsid w:val="00C04AAB"/>
    <w:rsid w:val="00C04B05"/>
    <w:rsid w:val="00C071B4"/>
    <w:rsid w:val="00C07F28"/>
    <w:rsid w:val="00C10910"/>
    <w:rsid w:val="00C10EB8"/>
    <w:rsid w:val="00C11DC3"/>
    <w:rsid w:val="00C12CA4"/>
    <w:rsid w:val="00C13C36"/>
    <w:rsid w:val="00C15656"/>
    <w:rsid w:val="00C156E3"/>
    <w:rsid w:val="00C16EBA"/>
    <w:rsid w:val="00C202D8"/>
    <w:rsid w:val="00C21F60"/>
    <w:rsid w:val="00C22684"/>
    <w:rsid w:val="00C24C62"/>
    <w:rsid w:val="00C265C8"/>
    <w:rsid w:val="00C26690"/>
    <w:rsid w:val="00C3070C"/>
    <w:rsid w:val="00C3180E"/>
    <w:rsid w:val="00C31B5E"/>
    <w:rsid w:val="00C34AC0"/>
    <w:rsid w:val="00C35454"/>
    <w:rsid w:val="00C357F6"/>
    <w:rsid w:val="00C402F8"/>
    <w:rsid w:val="00C409E3"/>
    <w:rsid w:val="00C41F3C"/>
    <w:rsid w:val="00C43BF1"/>
    <w:rsid w:val="00C450FF"/>
    <w:rsid w:val="00C46ACE"/>
    <w:rsid w:val="00C46C48"/>
    <w:rsid w:val="00C530FE"/>
    <w:rsid w:val="00C53989"/>
    <w:rsid w:val="00C55751"/>
    <w:rsid w:val="00C560C8"/>
    <w:rsid w:val="00C60A42"/>
    <w:rsid w:val="00C61CFF"/>
    <w:rsid w:val="00C61F3F"/>
    <w:rsid w:val="00C62638"/>
    <w:rsid w:val="00C63955"/>
    <w:rsid w:val="00C63B2A"/>
    <w:rsid w:val="00C742FF"/>
    <w:rsid w:val="00C74B39"/>
    <w:rsid w:val="00C74B4F"/>
    <w:rsid w:val="00C75146"/>
    <w:rsid w:val="00C77581"/>
    <w:rsid w:val="00C806E2"/>
    <w:rsid w:val="00C81EB0"/>
    <w:rsid w:val="00C825FC"/>
    <w:rsid w:val="00C830D9"/>
    <w:rsid w:val="00C83776"/>
    <w:rsid w:val="00C8431C"/>
    <w:rsid w:val="00C85E24"/>
    <w:rsid w:val="00C90279"/>
    <w:rsid w:val="00C91182"/>
    <w:rsid w:val="00C917F6"/>
    <w:rsid w:val="00C94801"/>
    <w:rsid w:val="00C95E2F"/>
    <w:rsid w:val="00C97AEE"/>
    <w:rsid w:val="00CA03B1"/>
    <w:rsid w:val="00CA13A5"/>
    <w:rsid w:val="00CA2AF9"/>
    <w:rsid w:val="00CA30B8"/>
    <w:rsid w:val="00CA3F2E"/>
    <w:rsid w:val="00CA59CC"/>
    <w:rsid w:val="00CB4924"/>
    <w:rsid w:val="00CB600B"/>
    <w:rsid w:val="00CB6DF1"/>
    <w:rsid w:val="00CC2EA8"/>
    <w:rsid w:val="00CC7205"/>
    <w:rsid w:val="00CC7DFC"/>
    <w:rsid w:val="00CD1BB1"/>
    <w:rsid w:val="00CD331F"/>
    <w:rsid w:val="00CD39E0"/>
    <w:rsid w:val="00CD3ABD"/>
    <w:rsid w:val="00CD3EE1"/>
    <w:rsid w:val="00CD4D99"/>
    <w:rsid w:val="00CD4FFD"/>
    <w:rsid w:val="00CD51FF"/>
    <w:rsid w:val="00CE1BD4"/>
    <w:rsid w:val="00CE26C6"/>
    <w:rsid w:val="00CE46C8"/>
    <w:rsid w:val="00CE717D"/>
    <w:rsid w:val="00CE7D4D"/>
    <w:rsid w:val="00CF1129"/>
    <w:rsid w:val="00CF198B"/>
    <w:rsid w:val="00CF3258"/>
    <w:rsid w:val="00D02E26"/>
    <w:rsid w:val="00D03273"/>
    <w:rsid w:val="00D05B95"/>
    <w:rsid w:val="00D06CE6"/>
    <w:rsid w:val="00D07148"/>
    <w:rsid w:val="00D07260"/>
    <w:rsid w:val="00D121B8"/>
    <w:rsid w:val="00D1244C"/>
    <w:rsid w:val="00D13F04"/>
    <w:rsid w:val="00D14A6F"/>
    <w:rsid w:val="00D15E0A"/>
    <w:rsid w:val="00D1617E"/>
    <w:rsid w:val="00D16612"/>
    <w:rsid w:val="00D16650"/>
    <w:rsid w:val="00D20164"/>
    <w:rsid w:val="00D23581"/>
    <w:rsid w:val="00D23D96"/>
    <w:rsid w:val="00D241E3"/>
    <w:rsid w:val="00D2509C"/>
    <w:rsid w:val="00D25E85"/>
    <w:rsid w:val="00D2629D"/>
    <w:rsid w:val="00D26C84"/>
    <w:rsid w:val="00D27892"/>
    <w:rsid w:val="00D3010B"/>
    <w:rsid w:val="00D310FA"/>
    <w:rsid w:val="00D3191F"/>
    <w:rsid w:val="00D31A5E"/>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6CB8"/>
    <w:rsid w:val="00D56CBD"/>
    <w:rsid w:val="00D61616"/>
    <w:rsid w:val="00D61A77"/>
    <w:rsid w:val="00D6282E"/>
    <w:rsid w:val="00D6346B"/>
    <w:rsid w:val="00D648B0"/>
    <w:rsid w:val="00D65787"/>
    <w:rsid w:val="00D65B8D"/>
    <w:rsid w:val="00D73C10"/>
    <w:rsid w:val="00D75134"/>
    <w:rsid w:val="00D76AF8"/>
    <w:rsid w:val="00D80346"/>
    <w:rsid w:val="00D80448"/>
    <w:rsid w:val="00D821EB"/>
    <w:rsid w:val="00D82E16"/>
    <w:rsid w:val="00D85949"/>
    <w:rsid w:val="00D862C9"/>
    <w:rsid w:val="00D868A0"/>
    <w:rsid w:val="00D9065A"/>
    <w:rsid w:val="00D90B2B"/>
    <w:rsid w:val="00D9138D"/>
    <w:rsid w:val="00D9313B"/>
    <w:rsid w:val="00D9370B"/>
    <w:rsid w:val="00D94C52"/>
    <w:rsid w:val="00D959ED"/>
    <w:rsid w:val="00D95ADF"/>
    <w:rsid w:val="00D95E3C"/>
    <w:rsid w:val="00D96021"/>
    <w:rsid w:val="00D96435"/>
    <w:rsid w:val="00D96E32"/>
    <w:rsid w:val="00D97BC4"/>
    <w:rsid w:val="00DA3F2F"/>
    <w:rsid w:val="00DA51EB"/>
    <w:rsid w:val="00DA5593"/>
    <w:rsid w:val="00DA579D"/>
    <w:rsid w:val="00DA6999"/>
    <w:rsid w:val="00DB06BF"/>
    <w:rsid w:val="00DB34DA"/>
    <w:rsid w:val="00DB4595"/>
    <w:rsid w:val="00DB50A2"/>
    <w:rsid w:val="00DB77BC"/>
    <w:rsid w:val="00DC003D"/>
    <w:rsid w:val="00DC080D"/>
    <w:rsid w:val="00DC0F8A"/>
    <w:rsid w:val="00DC4882"/>
    <w:rsid w:val="00DC511A"/>
    <w:rsid w:val="00DD2F3E"/>
    <w:rsid w:val="00DD6E08"/>
    <w:rsid w:val="00DD7BD3"/>
    <w:rsid w:val="00DE12BB"/>
    <w:rsid w:val="00DE4D17"/>
    <w:rsid w:val="00DE7031"/>
    <w:rsid w:val="00DF15B1"/>
    <w:rsid w:val="00DF1B0E"/>
    <w:rsid w:val="00DF3B5D"/>
    <w:rsid w:val="00DF4D0B"/>
    <w:rsid w:val="00DF6260"/>
    <w:rsid w:val="00DF6972"/>
    <w:rsid w:val="00DF6D3F"/>
    <w:rsid w:val="00E005F0"/>
    <w:rsid w:val="00E00EE2"/>
    <w:rsid w:val="00E01F20"/>
    <w:rsid w:val="00E032F8"/>
    <w:rsid w:val="00E03A54"/>
    <w:rsid w:val="00E04751"/>
    <w:rsid w:val="00E05BF7"/>
    <w:rsid w:val="00E1001D"/>
    <w:rsid w:val="00E125CA"/>
    <w:rsid w:val="00E144A4"/>
    <w:rsid w:val="00E208F5"/>
    <w:rsid w:val="00E23E2C"/>
    <w:rsid w:val="00E25AA6"/>
    <w:rsid w:val="00E262E7"/>
    <w:rsid w:val="00E3187D"/>
    <w:rsid w:val="00E3305A"/>
    <w:rsid w:val="00E3334C"/>
    <w:rsid w:val="00E3383C"/>
    <w:rsid w:val="00E35329"/>
    <w:rsid w:val="00E356FF"/>
    <w:rsid w:val="00E412F5"/>
    <w:rsid w:val="00E440A7"/>
    <w:rsid w:val="00E4678C"/>
    <w:rsid w:val="00E46E35"/>
    <w:rsid w:val="00E47408"/>
    <w:rsid w:val="00E50CF3"/>
    <w:rsid w:val="00E5278F"/>
    <w:rsid w:val="00E52A6C"/>
    <w:rsid w:val="00E54213"/>
    <w:rsid w:val="00E5640D"/>
    <w:rsid w:val="00E5785D"/>
    <w:rsid w:val="00E6080D"/>
    <w:rsid w:val="00E610DD"/>
    <w:rsid w:val="00E61D12"/>
    <w:rsid w:val="00E63E1B"/>
    <w:rsid w:val="00E661F5"/>
    <w:rsid w:val="00E666E2"/>
    <w:rsid w:val="00E66A44"/>
    <w:rsid w:val="00E72654"/>
    <w:rsid w:val="00E72877"/>
    <w:rsid w:val="00E739A6"/>
    <w:rsid w:val="00E73D9F"/>
    <w:rsid w:val="00E75241"/>
    <w:rsid w:val="00E7591A"/>
    <w:rsid w:val="00E75B37"/>
    <w:rsid w:val="00E76AAC"/>
    <w:rsid w:val="00E77B7C"/>
    <w:rsid w:val="00E80CA8"/>
    <w:rsid w:val="00E80ED4"/>
    <w:rsid w:val="00E8450D"/>
    <w:rsid w:val="00E85FE6"/>
    <w:rsid w:val="00E8609B"/>
    <w:rsid w:val="00E9063C"/>
    <w:rsid w:val="00E911F9"/>
    <w:rsid w:val="00E92227"/>
    <w:rsid w:val="00E93801"/>
    <w:rsid w:val="00E96251"/>
    <w:rsid w:val="00EA0CD7"/>
    <w:rsid w:val="00EA361F"/>
    <w:rsid w:val="00EA46D1"/>
    <w:rsid w:val="00EB23C1"/>
    <w:rsid w:val="00EB3E5C"/>
    <w:rsid w:val="00EB794E"/>
    <w:rsid w:val="00EC0651"/>
    <w:rsid w:val="00EC22A0"/>
    <w:rsid w:val="00EC2A43"/>
    <w:rsid w:val="00EC4316"/>
    <w:rsid w:val="00EC526A"/>
    <w:rsid w:val="00EC70F4"/>
    <w:rsid w:val="00EC76FF"/>
    <w:rsid w:val="00EC7C22"/>
    <w:rsid w:val="00ED1C1B"/>
    <w:rsid w:val="00ED5B85"/>
    <w:rsid w:val="00ED6417"/>
    <w:rsid w:val="00ED6F86"/>
    <w:rsid w:val="00ED7C1F"/>
    <w:rsid w:val="00ED7E44"/>
    <w:rsid w:val="00EE0711"/>
    <w:rsid w:val="00EE47A6"/>
    <w:rsid w:val="00EE6161"/>
    <w:rsid w:val="00EF0659"/>
    <w:rsid w:val="00EF2C41"/>
    <w:rsid w:val="00EF4239"/>
    <w:rsid w:val="00EF6B35"/>
    <w:rsid w:val="00EF6F8B"/>
    <w:rsid w:val="00EF7584"/>
    <w:rsid w:val="00EF7C5F"/>
    <w:rsid w:val="00F014AC"/>
    <w:rsid w:val="00F02713"/>
    <w:rsid w:val="00F03347"/>
    <w:rsid w:val="00F07945"/>
    <w:rsid w:val="00F10643"/>
    <w:rsid w:val="00F10E18"/>
    <w:rsid w:val="00F12659"/>
    <w:rsid w:val="00F144D4"/>
    <w:rsid w:val="00F15CC9"/>
    <w:rsid w:val="00F17B50"/>
    <w:rsid w:val="00F232D0"/>
    <w:rsid w:val="00F266BC"/>
    <w:rsid w:val="00F27E4B"/>
    <w:rsid w:val="00F30298"/>
    <w:rsid w:val="00F31513"/>
    <w:rsid w:val="00F34DF5"/>
    <w:rsid w:val="00F35DD4"/>
    <w:rsid w:val="00F3794B"/>
    <w:rsid w:val="00F37D7D"/>
    <w:rsid w:val="00F400B5"/>
    <w:rsid w:val="00F412F4"/>
    <w:rsid w:val="00F42DBC"/>
    <w:rsid w:val="00F43A03"/>
    <w:rsid w:val="00F449FE"/>
    <w:rsid w:val="00F46FA6"/>
    <w:rsid w:val="00F508FE"/>
    <w:rsid w:val="00F51042"/>
    <w:rsid w:val="00F52B4E"/>
    <w:rsid w:val="00F53B58"/>
    <w:rsid w:val="00F54936"/>
    <w:rsid w:val="00F571D2"/>
    <w:rsid w:val="00F611A9"/>
    <w:rsid w:val="00F62374"/>
    <w:rsid w:val="00F64E12"/>
    <w:rsid w:val="00F64E50"/>
    <w:rsid w:val="00F6759A"/>
    <w:rsid w:val="00F7055C"/>
    <w:rsid w:val="00F70ECD"/>
    <w:rsid w:val="00F714A9"/>
    <w:rsid w:val="00F7160B"/>
    <w:rsid w:val="00F734C3"/>
    <w:rsid w:val="00F754F2"/>
    <w:rsid w:val="00F75E55"/>
    <w:rsid w:val="00F80246"/>
    <w:rsid w:val="00F81657"/>
    <w:rsid w:val="00F85DE0"/>
    <w:rsid w:val="00F86497"/>
    <w:rsid w:val="00F86C83"/>
    <w:rsid w:val="00F877C7"/>
    <w:rsid w:val="00F879E9"/>
    <w:rsid w:val="00F93F3C"/>
    <w:rsid w:val="00F943CD"/>
    <w:rsid w:val="00F951EF"/>
    <w:rsid w:val="00F9704D"/>
    <w:rsid w:val="00F9719E"/>
    <w:rsid w:val="00FA16D7"/>
    <w:rsid w:val="00FA29BA"/>
    <w:rsid w:val="00FA40CB"/>
    <w:rsid w:val="00FA5608"/>
    <w:rsid w:val="00FA700F"/>
    <w:rsid w:val="00FA7993"/>
    <w:rsid w:val="00FB0361"/>
    <w:rsid w:val="00FB2C6F"/>
    <w:rsid w:val="00FB3CF4"/>
    <w:rsid w:val="00FB441E"/>
    <w:rsid w:val="00FB67F8"/>
    <w:rsid w:val="00FC31AF"/>
    <w:rsid w:val="00FC724B"/>
    <w:rsid w:val="00FD4BEE"/>
    <w:rsid w:val="00FD7EA3"/>
    <w:rsid w:val="00FE11D8"/>
    <w:rsid w:val="00FE2464"/>
    <w:rsid w:val="00FE60DD"/>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FE4D6E-4205-4116-8D7F-76EFCA89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rsid w:val="00716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A5677D"/>
    <w:pPr>
      <w:spacing w:after="0" w:line="240" w:lineRule="auto"/>
    </w:pPr>
    <w:rPr>
      <w:rFonts w:eastAsiaTheme="minorEastAsia"/>
      <w:lang w:eastAsia="es-MX"/>
    </w:rPr>
    <w:tblPr>
      <w:tblCellMar>
        <w:top w:w="0" w:type="dxa"/>
        <w:left w:w="0" w:type="dxa"/>
        <w:bottom w:w="0" w:type="dxa"/>
        <w:right w:w="0" w:type="dxa"/>
      </w:tblCellMar>
    </w:tblPr>
  </w:style>
  <w:style w:type="paragraph" w:styleId="Sinespaciado">
    <w:name w:val="No Spacing"/>
    <w:uiPriority w:val="1"/>
    <w:qFormat/>
    <w:rsid w:val="00DB06BF"/>
    <w:pPr>
      <w:spacing w:after="0" w:line="240" w:lineRule="auto"/>
    </w:pPr>
  </w:style>
  <w:style w:type="table" w:customStyle="1" w:styleId="Tablaconcuadrcula1">
    <w:name w:val="Tabla con cuadrícula1"/>
    <w:basedOn w:val="Tablanormal"/>
    <w:next w:val="Tablaconcuadrcula"/>
    <w:uiPriority w:val="39"/>
    <w:rsid w:val="00E61D12"/>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1AC60-A973-45B8-BB12-D46E8B8BA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1486</TotalTime>
  <Pages>7</Pages>
  <Words>2933</Words>
  <Characters>16133</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SCT1</dc:creator>
  <cp:lastModifiedBy>Usuario de Windows</cp:lastModifiedBy>
  <cp:revision>91</cp:revision>
  <cp:lastPrinted>2015-09-30T15:51:00Z</cp:lastPrinted>
  <dcterms:created xsi:type="dcterms:W3CDTF">2015-08-25T14:51:00Z</dcterms:created>
  <dcterms:modified xsi:type="dcterms:W3CDTF">2018-02-13T19:07:00Z</dcterms:modified>
</cp:coreProperties>
</file>